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2A4C8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2A4C8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柳侯院区</w:t>
      </w:r>
      <w:r w:rsidRPr="002A4C82"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  <w:t>3号楼柴油发电机房和低压配电室消防工程采购项目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2A4C82" w:rsidRPr="002A4C82">
        <w:rPr>
          <w:rFonts w:ascii="仿宋" w:eastAsia="仿宋" w:hAnsi="仿宋" w:hint="eastAsia"/>
          <w:bCs/>
          <w:sz w:val="28"/>
          <w:szCs w:val="28"/>
        </w:rPr>
        <w:t>柳侯院区</w:t>
      </w:r>
      <w:r w:rsidR="002A4C82" w:rsidRPr="002A4C82">
        <w:rPr>
          <w:rFonts w:ascii="仿宋" w:eastAsia="仿宋" w:hAnsi="仿宋"/>
          <w:bCs/>
          <w:sz w:val="28"/>
          <w:szCs w:val="28"/>
        </w:rPr>
        <w:t>3号楼柴油发电机房和低压配电室消防工程采购项目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2A4C82" w:rsidRPr="002A4C82">
        <w:rPr>
          <w:rFonts w:ascii="仿宋" w:eastAsia="仿宋" w:hAnsi="仿宋"/>
          <w:bCs/>
          <w:sz w:val="28"/>
          <w:szCs w:val="28"/>
        </w:rPr>
        <w:t>LZSZYYY-C-2022-2-004</w:t>
      </w:r>
    </w:p>
    <w:p w:rsidR="00D24D67" w:rsidRPr="004223CD" w:rsidRDefault="00C1197C" w:rsidP="004223CD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4223CD">
        <w:rPr>
          <w:rFonts w:ascii="仿宋" w:eastAsia="仿宋" w:hAnsi="仿宋" w:cs="Arial" w:hint="eastAsia"/>
          <w:b/>
          <w:sz w:val="28"/>
          <w:szCs w:val="28"/>
        </w:rPr>
        <w:t>项目概况：</w:t>
      </w:r>
    </w:p>
    <w:p w:rsidR="002A4C82" w:rsidRPr="002A4C82" w:rsidRDefault="002A4C82" w:rsidP="00DD47B7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2A4C82">
        <w:rPr>
          <w:rFonts w:ascii="仿宋" w:eastAsia="仿宋" w:hAnsi="仿宋" w:cs="Arial"/>
          <w:sz w:val="28"/>
          <w:szCs w:val="28"/>
        </w:rPr>
        <w:t>1.建设地点：柳侯院区3号楼。</w:t>
      </w:r>
    </w:p>
    <w:p w:rsidR="002A4C82" w:rsidRDefault="002A4C82" w:rsidP="00DD47B7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2A4C82">
        <w:rPr>
          <w:rFonts w:ascii="仿宋" w:eastAsia="仿宋" w:hAnsi="仿宋" w:cs="Arial"/>
          <w:sz w:val="28"/>
          <w:szCs w:val="28"/>
        </w:rPr>
        <w:t>2.消防工程范围：为柳州市中医医院柳侯院区3号楼柴油发电机房和低压配电房消防工程，改造建筑面积约150㎡，包含气体灭火系统、应急照明系统、通风系统及防火墙防火门等工作内容。</w:t>
      </w:r>
    </w:p>
    <w:p w:rsidR="00E3169C" w:rsidRPr="00A128F4" w:rsidRDefault="00E3169C" w:rsidP="002A4C82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85351C" w:rsidRPr="00B706A0">
        <w:rPr>
          <w:rFonts w:ascii="仿宋" w:eastAsia="仿宋" w:hAnsi="仿宋" w:cs="Arial" w:hint="eastAsia"/>
          <w:bCs/>
          <w:sz w:val="28"/>
          <w:szCs w:val="28"/>
        </w:rPr>
        <w:t>经初步评审，</w:t>
      </w:r>
      <w:r w:rsidR="0085351C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85351C">
        <w:rPr>
          <w:rFonts w:ascii="仿宋" w:eastAsia="仿宋" w:hAnsi="仿宋" w:cs="Arial" w:hint="eastAsia"/>
          <w:sz w:val="28"/>
          <w:szCs w:val="28"/>
        </w:rPr>
        <w:t>实质性</w:t>
      </w:r>
      <w:r w:rsidR="0085351C" w:rsidRPr="00A128F4">
        <w:rPr>
          <w:rFonts w:ascii="仿宋" w:eastAsia="仿宋" w:hAnsi="仿宋" w:cs="Arial" w:hint="eastAsia"/>
          <w:sz w:val="28"/>
          <w:szCs w:val="28"/>
        </w:rPr>
        <w:t>响应的供应商不足三家，</w:t>
      </w:r>
      <w:r w:rsidR="0085351C">
        <w:rPr>
          <w:rFonts w:ascii="仿宋" w:eastAsia="仿宋" w:hAnsi="仿宋" w:cs="Arial" w:hint="eastAsia"/>
          <w:sz w:val="28"/>
          <w:szCs w:val="28"/>
        </w:rPr>
        <w:t>故</w:t>
      </w:r>
      <w:r w:rsidR="0085351C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85351C">
        <w:rPr>
          <w:rFonts w:ascii="仿宋" w:eastAsia="仿宋" w:hAnsi="仿宋" w:cs="Arial" w:hint="eastAsia"/>
          <w:sz w:val="28"/>
          <w:szCs w:val="28"/>
        </w:rPr>
        <w:t>本项目</w:t>
      </w:r>
      <w:r w:rsidR="0085351C" w:rsidRPr="00A128F4">
        <w:rPr>
          <w:rFonts w:ascii="仿宋" w:eastAsia="仿宋" w:hAnsi="仿宋" w:cs="Arial" w:hint="eastAsia"/>
          <w:sz w:val="28"/>
          <w:szCs w:val="28"/>
        </w:rPr>
        <w:t>，重新</w:t>
      </w:r>
      <w:r w:rsidR="0085351C">
        <w:rPr>
          <w:rFonts w:ascii="仿宋" w:eastAsia="仿宋" w:hAnsi="仿宋" w:cs="Arial" w:hint="eastAsia"/>
          <w:sz w:val="28"/>
          <w:szCs w:val="28"/>
        </w:rPr>
        <w:t>启动采购工作</w:t>
      </w:r>
      <w:r w:rsidR="0085351C" w:rsidRPr="00A128F4">
        <w:rPr>
          <w:rFonts w:ascii="仿宋" w:eastAsia="仿宋" w:hAnsi="仿宋" w:cs="Arial" w:hint="eastAsia"/>
          <w:sz w:val="28"/>
          <w:szCs w:val="28"/>
        </w:rPr>
        <w:t>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DD47B7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DD47B7">
        <w:rPr>
          <w:rFonts w:ascii="仿宋" w:eastAsia="仿宋" w:hAnsi="仿宋" w:cs="宋体"/>
          <w:kern w:val="0"/>
          <w:sz w:val="28"/>
          <w:szCs w:val="28"/>
          <w:lang w:val="zh-CN"/>
        </w:rPr>
        <w:t>18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A9" w:rsidRDefault="00E20EA9" w:rsidP="00FC54EC">
      <w:r>
        <w:separator/>
      </w:r>
    </w:p>
  </w:endnote>
  <w:endnote w:type="continuationSeparator" w:id="0">
    <w:p w:rsidR="00E20EA9" w:rsidRDefault="00E20EA9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A9" w:rsidRDefault="00E20EA9" w:rsidP="00FC54EC">
      <w:r>
        <w:separator/>
      </w:r>
    </w:p>
  </w:footnote>
  <w:footnote w:type="continuationSeparator" w:id="0">
    <w:p w:rsidR="00E20EA9" w:rsidRDefault="00E20EA9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84638"/>
    <w:rsid w:val="002A4C82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5351C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1E2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47B7"/>
    <w:rsid w:val="00DD5EFC"/>
    <w:rsid w:val="00E048E6"/>
    <w:rsid w:val="00E1102A"/>
    <w:rsid w:val="00E20EA9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C868D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391</Characters>
  <Application>Microsoft Office Word</Application>
  <DocSecurity>0</DocSecurity>
  <Lines>3</Lines>
  <Paragraphs>1</Paragraphs>
  <ScaleCrop>false</ScaleCrop>
  <Company>DoubleOX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2021-01-04T08:01:00Z</cp:lastPrinted>
  <dcterms:created xsi:type="dcterms:W3CDTF">2020-08-07T10:15:00Z</dcterms:created>
  <dcterms:modified xsi:type="dcterms:W3CDTF">2022-08-18T08:44:00Z</dcterms:modified>
</cp:coreProperties>
</file>