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91" w:rsidRDefault="00A628FC">
      <w:pPr>
        <w:pStyle w:val="1"/>
        <w:tabs>
          <w:tab w:val="left" w:pos="0"/>
        </w:tabs>
        <w:autoSpaceDE w:val="0"/>
        <w:autoSpaceDN w:val="0"/>
        <w:adjustRightInd w:val="0"/>
        <w:spacing w:before="0" w:after="0" w:line="500" w:lineRule="exact"/>
        <w:jc w:val="center"/>
        <w:rPr>
          <w:rFonts w:asciiTheme="minorEastAsia" w:eastAsiaTheme="minorEastAsia" w:hAnsiTheme="minorEastAsia"/>
          <w:spacing w:val="-4"/>
          <w:sz w:val="32"/>
          <w:szCs w:val="32"/>
        </w:rPr>
      </w:pPr>
      <w:bookmarkStart w:id="0" w:name="_Toc28359022"/>
      <w:bookmarkStart w:id="1" w:name="_Toc35393809"/>
      <w:r>
        <w:rPr>
          <w:rFonts w:asciiTheme="minorEastAsia" w:eastAsiaTheme="minorEastAsia" w:hAnsiTheme="minorEastAsia" w:hint="eastAsia"/>
          <w:spacing w:val="-4"/>
          <w:sz w:val="32"/>
          <w:szCs w:val="32"/>
        </w:rPr>
        <w:t>广西大德项目管理有限公司</w:t>
      </w:r>
      <w:r w:rsidR="003D567E">
        <w:rPr>
          <w:rFonts w:asciiTheme="minorEastAsia" w:eastAsiaTheme="minorEastAsia" w:hAnsiTheme="minorEastAsia" w:hint="eastAsia"/>
          <w:spacing w:val="-4"/>
          <w:sz w:val="32"/>
          <w:szCs w:val="32"/>
        </w:rPr>
        <w:t>关于</w:t>
      </w:r>
      <w:r w:rsidR="00A24A29" w:rsidRPr="00A24A29">
        <w:rPr>
          <w:rFonts w:asciiTheme="minorEastAsia" w:eastAsiaTheme="minorEastAsia" w:hAnsiTheme="minorEastAsia" w:hint="eastAsia"/>
          <w:spacing w:val="-4"/>
          <w:sz w:val="32"/>
          <w:szCs w:val="32"/>
        </w:rPr>
        <w:t>手术室设备及生命支持设备一批采购</w:t>
      </w:r>
      <w:r>
        <w:rPr>
          <w:rFonts w:asciiTheme="minorEastAsia" w:eastAsiaTheme="minorEastAsia" w:hAnsiTheme="minorEastAsia" w:hint="eastAsia"/>
          <w:spacing w:val="-4"/>
          <w:sz w:val="32"/>
          <w:szCs w:val="32"/>
        </w:rPr>
        <w:t>（</w:t>
      </w:r>
      <w:r w:rsidR="00A24A29" w:rsidRPr="00A24A29">
        <w:rPr>
          <w:rFonts w:asciiTheme="minorEastAsia" w:eastAsiaTheme="minorEastAsia" w:hAnsiTheme="minorEastAsia"/>
          <w:spacing w:val="-4"/>
          <w:sz w:val="32"/>
          <w:szCs w:val="32"/>
        </w:rPr>
        <w:t>LZZC2023-G1-990470-GXDD</w:t>
      </w:r>
      <w:r>
        <w:rPr>
          <w:rFonts w:asciiTheme="minorEastAsia" w:eastAsiaTheme="minorEastAsia" w:hAnsiTheme="minorEastAsia" w:hint="eastAsia"/>
          <w:spacing w:val="-4"/>
          <w:sz w:val="32"/>
          <w:szCs w:val="32"/>
        </w:rPr>
        <w:t>）中标结果公告</w:t>
      </w:r>
      <w:bookmarkEnd w:id="0"/>
      <w:bookmarkEnd w:id="1"/>
    </w:p>
    <w:p w:rsidR="00CA6A91" w:rsidRDefault="00CA6A91"/>
    <w:p w:rsidR="00CA6A91" w:rsidRDefault="00A628FC">
      <w:pPr>
        <w:widowControl/>
        <w:spacing w:line="400" w:lineRule="exact"/>
        <w:jc w:val="left"/>
        <w:rPr>
          <w:rFonts w:ascii="宋体" w:hAnsi="宋体" w:cs="Arial"/>
          <w:kern w:val="0"/>
          <w:sz w:val="24"/>
          <w:szCs w:val="24"/>
        </w:rPr>
      </w:pPr>
      <w:r>
        <w:rPr>
          <w:rFonts w:ascii="宋体" w:hAnsi="宋体" w:cs="Arial" w:hint="eastAsia"/>
          <w:b/>
          <w:bCs/>
          <w:kern w:val="0"/>
          <w:sz w:val="24"/>
          <w:szCs w:val="24"/>
        </w:rPr>
        <w:t>一、项目编号：</w:t>
      </w:r>
      <w:r w:rsidR="00A24A29" w:rsidRPr="00A24A29">
        <w:rPr>
          <w:rFonts w:ascii="宋体" w:hAnsi="宋体" w:cs="Arial"/>
          <w:b/>
          <w:bCs/>
          <w:kern w:val="0"/>
          <w:sz w:val="24"/>
          <w:szCs w:val="24"/>
        </w:rPr>
        <w:t>LZZC2023-G1-990470-GXDD</w:t>
      </w:r>
    </w:p>
    <w:p w:rsidR="00CA6A91" w:rsidRPr="00A13AE6" w:rsidRDefault="00A628FC">
      <w:pPr>
        <w:widowControl/>
        <w:spacing w:line="400" w:lineRule="exact"/>
        <w:rPr>
          <w:rFonts w:ascii="宋体" w:hAnsi="宋体" w:cs="宋体"/>
          <w:kern w:val="0"/>
          <w:sz w:val="24"/>
          <w:szCs w:val="24"/>
        </w:rPr>
      </w:pPr>
      <w:r>
        <w:rPr>
          <w:rFonts w:ascii="宋体" w:hAnsi="宋体" w:cs="Arial" w:hint="eastAsia"/>
          <w:b/>
          <w:bCs/>
          <w:kern w:val="0"/>
          <w:sz w:val="24"/>
          <w:szCs w:val="24"/>
        </w:rPr>
        <w:t>二、项目名称：</w:t>
      </w:r>
      <w:r w:rsidR="00A24A29" w:rsidRPr="00A24A29">
        <w:rPr>
          <w:rFonts w:ascii="宋体" w:hAnsi="宋体" w:cs="Arial" w:hint="eastAsia"/>
          <w:b/>
          <w:bCs/>
          <w:kern w:val="0"/>
          <w:sz w:val="24"/>
          <w:szCs w:val="24"/>
        </w:rPr>
        <w:t>手术室设备及生命支持设备一批采购</w:t>
      </w:r>
    </w:p>
    <w:p w:rsidR="00CA6A91" w:rsidRDefault="00A628FC">
      <w:pPr>
        <w:widowControl/>
        <w:spacing w:line="400" w:lineRule="exact"/>
        <w:jc w:val="left"/>
        <w:rPr>
          <w:rFonts w:ascii="Arial" w:hAnsi="Arial" w:cs="Arial"/>
          <w:kern w:val="0"/>
          <w:sz w:val="24"/>
          <w:szCs w:val="24"/>
        </w:rPr>
      </w:pPr>
      <w:r>
        <w:rPr>
          <w:rFonts w:ascii="宋体" w:hAnsi="宋体" w:cs="Arial" w:hint="eastAsia"/>
          <w:b/>
          <w:bCs/>
          <w:kern w:val="0"/>
          <w:sz w:val="24"/>
          <w:szCs w:val="24"/>
        </w:rPr>
        <w:t>三、中标（成交）信息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1.中标结果：</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trPr>
          <w:trHeight w:val="444"/>
          <w:tblHeader/>
        </w:trPr>
        <w:tc>
          <w:tcPr>
            <w:tcW w:w="85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序号</w:t>
            </w:r>
          </w:p>
        </w:tc>
        <w:tc>
          <w:tcPr>
            <w:tcW w:w="2835"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中标（成交）金额(元)</w:t>
            </w:r>
          </w:p>
        </w:tc>
        <w:tc>
          <w:tcPr>
            <w:tcW w:w="3260"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中标供应商名称</w:t>
            </w:r>
          </w:p>
        </w:tc>
        <w:tc>
          <w:tcPr>
            <w:tcW w:w="3119" w:type="dxa"/>
            <w:shd w:val="clear" w:color="auto" w:fill="FFFFFF"/>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b/>
                <w:bCs/>
                <w:kern w:val="0"/>
                <w:sz w:val="24"/>
                <w:szCs w:val="24"/>
              </w:rPr>
            </w:pPr>
            <w:r>
              <w:rPr>
                <w:rFonts w:ascii="宋体" w:hAnsi="宋体" w:cs="宋体"/>
                <w:b/>
                <w:bCs/>
                <w:kern w:val="0"/>
                <w:sz w:val="24"/>
                <w:szCs w:val="24"/>
              </w:rPr>
              <w:t>中标供应商地址</w:t>
            </w:r>
          </w:p>
        </w:tc>
      </w:tr>
      <w:tr w:rsidR="00CA6A91" w:rsidTr="0042124B">
        <w:trPr>
          <w:trHeight w:val="1028"/>
        </w:trPr>
        <w:tc>
          <w:tcPr>
            <w:tcW w:w="859" w:type="dxa"/>
            <w:tcMar>
              <w:top w:w="75" w:type="dxa"/>
              <w:left w:w="150" w:type="dxa"/>
              <w:bottom w:w="75" w:type="dxa"/>
              <w:right w:w="150" w:type="dxa"/>
            </w:tcMar>
            <w:vAlign w:val="center"/>
          </w:tcPr>
          <w:p w:rsidR="00CA6A91" w:rsidRDefault="00A628FC" w:rsidP="0042124B">
            <w:pPr>
              <w:widowControl/>
              <w:spacing w:after="150" w:line="300" w:lineRule="exact"/>
              <w:jc w:val="center"/>
              <w:rPr>
                <w:rFonts w:ascii="宋体" w:hAnsi="宋体" w:cs="宋体"/>
                <w:kern w:val="0"/>
                <w:sz w:val="24"/>
                <w:szCs w:val="24"/>
              </w:rPr>
            </w:pPr>
            <w:r>
              <w:rPr>
                <w:rFonts w:ascii="宋体" w:hAnsi="宋体" w:cs="宋体"/>
                <w:kern w:val="0"/>
                <w:sz w:val="24"/>
                <w:szCs w:val="24"/>
              </w:rPr>
              <w:t>1</w:t>
            </w:r>
          </w:p>
        </w:tc>
        <w:tc>
          <w:tcPr>
            <w:tcW w:w="2835" w:type="dxa"/>
            <w:tcMar>
              <w:top w:w="75" w:type="dxa"/>
              <w:left w:w="150" w:type="dxa"/>
              <w:bottom w:w="75" w:type="dxa"/>
              <w:right w:w="150" w:type="dxa"/>
            </w:tcMar>
            <w:vAlign w:val="center"/>
          </w:tcPr>
          <w:p w:rsidR="00CA6A91" w:rsidRPr="006B115C" w:rsidRDefault="00A628FC" w:rsidP="00FC65CE">
            <w:pPr>
              <w:widowControl/>
              <w:spacing w:after="150" w:line="300" w:lineRule="exact"/>
              <w:jc w:val="center"/>
              <w:rPr>
                <w:rFonts w:ascii="宋体" w:hAnsi="宋体" w:cs="宋体"/>
                <w:kern w:val="0"/>
                <w:sz w:val="24"/>
                <w:szCs w:val="24"/>
              </w:rPr>
            </w:pPr>
            <w:r w:rsidRPr="006B115C">
              <w:rPr>
                <w:rFonts w:ascii="宋体" w:hAnsi="宋体" w:cs="宋体" w:hint="eastAsia"/>
                <w:kern w:val="0"/>
                <w:sz w:val="24"/>
                <w:szCs w:val="24"/>
              </w:rPr>
              <w:t>投标报价</w:t>
            </w:r>
            <w:r w:rsidR="0042124B" w:rsidRPr="006B115C">
              <w:rPr>
                <w:rFonts w:ascii="宋体" w:hAnsi="宋体" w:cs="宋体"/>
                <w:kern w:val="0"/>
                <w:sz w:val="24"/>
                <w:szCs w:val="24"/>
              </w:rPr>
              <w:t>：</w:t>
            </w:r>
            <w:r w:rsidR="008471B9" w:rsidRPr="008471B9">
              <w:rPr>
                <w:rFonts w:asciiTheme="minorEastAsia" w:eastAsiaTheme="minorEastAsia" w:hAnsiTheme="minorEastAsia"/>
                <w:sz w:val="24"/>
              </w:rPr>
              <w:t>868000</w:t>
            </w:r>
            <w:r w:rsidRPr="006B115C">
              <w:rPr>
                <w:rFonts w:ascii="宋体" w:hAnsi="宋体" w:cs="宋体" w:hint="eastAsia"/>
                <w:kern w:val="0"/>
                <w:sz w:val="24"/>
                <w:szCs w:val="24"/>
              </w:rPr>
              <w:t>（</w:t>
            </w:r>
            <w:r w:rsidRPr="006B115C">
              <w:rPr>
                <w:rFonts w:ascii="宋体" w:hAnsi="宋体" w:cs="宋体"/>
                <w:kern w:val="0"/>
                <w:sz w:val="24"/>
                <w:szCs w:val="24"/>
              </w:rPr>
              <w:t>元</w:t>
            </w:r>
            <w:r w:rsidRPr="006B115C">
              <w:rPr>
                <w:rFonts w:ascii="宋体" w:hAnsi="宋体" w:cs="宋体" w:hint="eastAsia"/>
                <w:kern w:val="0"/>
                <w:sz w:val="24"/>
                <w:szCs w:val="24"/>
              </w:rPr>
              <w:t>）</w:t>
            </w:r>
          </w:p>
        </w:tc>
        <w:tc>
          <w:tcPr>
            <w:tcW w:w="3260" w:type="dxa"/>
            <w:tcMar>
              <w:top w:w="75" w:type="dxa"/>
              <w:left w:w="150" w:type="dxa"/>
              <w:bottom w:w="75" w:type="dxa"/>
              <w:right w:w="150" w:type="dxa"/>
            </w:tcMar>
            <w:vAlign w:val="center"/>
          </w:tcPr>
          <w:p w:rsidR="00CA6A91" w:rsidRPr="006B115C" w:rsidRDefault="008471B9" w:rsidP="00D85BBD">
            <w:pPr>
              <w:widowControl/>
              <w:spacing w:after="150" w:line="300" w:lineRule="exact"/>
              <w:jc w:val="center"/>
              <w:rPr>
                <w:rFonts w:ascii="宋体" w:hAnsi="宋体" w:cs="宋体"/>
                <w:kern w:val="0"/>
                <w:sz w:val="24"/>
                <w:szCs w:val="24"/>
              </w:rPr>
            </w:pPr>
            <w:r w:rsidRPr="008471B9">
              <w:rPr>
                <w:rFonts w:ascii="宋体" w:hAnsi="宋体" w:cs="宋体" w:hint="eastAsia"/>
                <w:kern w:val="0"/>
                <w:sz w:val="24"/>
                <w:szCs w:val="24"/>
              </w:rPr>
              <w:t>广西丁巳商贸有限公司</w:t>
            </w:r>
          </w:p>
        </w:tc>
        <w:tc>
          <w:tcPr>
            <w:tcW w:w="3119" w:type="dxa"/>
            <w:tcMar>
              <w:top w:w="75" w:type="dxa"/>
              <w:left w:w="150" w:type="dxa"/>
              <w:bottom w:w="75" w:type="dxa"/>
              <w:right w:w="150" w:type="dxa"/>
            </w:tcMar>
            <w:vAlign w:val="center"/>
          </w:tcPr>
          <w:p w:rsidR="00CA6A91" w:rsidRPr="00A13AE6" w:rsidRDefault="008471B9" w:rsidP="0042124B">
            <w:pPr>
              <w:widowControl/>
              <w:spacing w:after="150" w:line="300" w:lineRule="exact"/>
              <w:jc w:val="center"/>
              <w:rPr>
                <w:rFonts w:ascii="宋体" w:hAnsi="宋体" w:cs="宋体"/>
                <w:kern w:val="0"/>
                <w:sz w:val="24"/>
                <w:szCs w:val="24"/>
                <w:highlight w:val="yellow"/>
              </w:rPr>
            </w:pPr>
            <w:r w:rsidRPr="008471B9">
              <w:rPr>
                <w:rFonts w:ascii="宋体" w:hAnsi="宋体" w:cs="宋体" w:hint="eastAsia"/>
                <w:kern w:val="0"/>
                <w:sz w:val="24"/>
                <w:szCs w:val="24"/>
              </w:rPr>
              <w:t>柳州市鹧鸪江路15号8号楼331、333、335室</w:t>
            </w:r>
          </w:p>
        </w:tc>
      </w:tr>
    </w:tbl>
    <w:p w:rsidR="00CA6A91" w:rsidRDefault="00A628FC">
      <w:pPr>
        <w:widowControl/>
        <w:spacing w:before="75" w:after="75" w:line="300" w:lineRule="exact"/>
        <w:ind w:firstLineChars="200" w:firstLine="480"/>
        <w:jc w:val="left"/>
        <w:rPr>
          <w:rFonts w:ascii="仿宋" w:hAnsi="仿宋" w:cs="宋体"/>
          <w:kern w:val="0"/>
          <w:sz w:val="27"/>
          <w:szCs w:val="27"/>
        </w:rPr>
      </w:pPr>
      <w:r>
        <w:rPr>
          <w:rFonts w:ascii="宋体" w:hAnsi="宋体" w:cs="宋体"/>
          <w:kern w:val="0"/>
          <w:sz w:val="24"/>
          <w:szCs w:val="24"/>
        </w:rPr>
        <w:t>2.废标结果:</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9"/>
        <w:gridCol w:w="2835"/>
        <w:gridCol w:w="3260"/>
        <w:gridCol w:w="3119"/>
      </w:tblGrid>
      <w:tr w:rsidR="00CA6A91" w:rsidTr="00E0290A">
        <w:tc>
          <w:tcPr>
            <w:tcW w:w="426" w:type="pct"/>
            <w:tcMar>
              <w:top w:w="75" w:type="dxa"/>
              <w:left w:w="150" w:type="dxa"/>
              <w:bottom w:w="75" w:type="dxa"/>
              <w:right w:w="150" w:type="dxa"/>
            </w:tcMar>
            <w:vAlign w:val="center"/>
          </w:tcPr>
          <w:p w:rsidR="00CA6A91" w:rsidRDefault="00A628FC" w:rsidP="00E0290A">
            <w:pPr>
              <w:widowControl/>
              <w:spacing w:line="300" w:lineRule="exact"/>
              <w:rPr>
                <w:rFonts w:ascii="宋体" w:hAnsi="宋体" w:cs="宋体"/>
                <w:kern w:val="0"/>
                <w:sz w:val="24"/>
                <w:szCs w:val="24"/>
              </w:rPr>
            </w:pPr>
            <w:r>
              <w:rPr>
                <w:rFonts w:ascii="宋体" w:hAnsi="宋体" w:cs="宋体"/>
                <w:kern w:val="0"/>
                <w:sz w:val="24"/>
                <w:szCs w:val="24"/>
              </w:rPr>
              <w:t>序号</w:t>
            </w:r>
          </w:p>
        </w:tc>
        <w:tc>
          <w:tcPr>
            <w:tcW w:w="1407"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标项名称</w:t>
            </w:r>
          </w:p>
        </w:tc>
        <w:tc>
          <w:tcPr>
            <w:tcW w:w="161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废标理由</w:t>
            </w:r>
          </w:p>
        </w:tc>
        <w:tc>
          <w:tcPr>
            <w:tcW w:w="1548" w:type="pct"/>
            <w:tcMar>
              <w:top w:w="75" w:type="dxa"/>
              <w:left w:w="150" w:type="dxa"/>
              <w:bottom w:w="75" w:type="dxa"/>
              <w:right w:w="150" w:type="dxa"/>
            </w:tcMar>
            <w:vAlign w:val="center"/>
          </w:tcPr>
          <w:p w:rsidR="00CA6A91" w:rsidRDefault="00A628FC">
            <w:pPr>
              <w:widowControl/>
              <w:spacing w:after="150" w:line="300" w:lineRule="exact"/>
              <w:jc w:val="center"/>
              <w:rPr>
                <w:rFonts w:ascii="宋体" w:hAnsi="宋体" w:cs="宋体"/>
                <w:kern w:val="0"/>
                <w:sz w:val="24"/>
                <w:szCs w:val="24"/>
              </w:rPr>
            </w:pPr>
            <w:r>
              <w:rPr>
                <w:rFonts w:ascii="宋体" w:hAnsi="宋体" w:cs="宋体"/>
                <w:kern w:val="0"/>
                <w:sz w:val="24"/>
                <w:szCs w:val="24"/>
              </w:rPr>
              <w:t>其他事项</w:t>
            </w:r>
          </w:p>
        </w:tc>
      </w:tr>
      <w:tr w:rsidR="00CA6A91" w:rsidTr="00E0290A">
        <w:trPr>
          <w:trHeight w:val="465"/>
        </w:trPr>
        <w:tc>
          <w:tcPr>
            <w:tcW w:w="426"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407"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61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Theme="majorEastAsia" w:eastAsiaTheme="majorEastAsia" w:hAnsiTheme="majorEastAsia" w:cs="宋体"/>
                <w:kern w:val="0"/>
                <w:sz w:val="24"/>
                <w:szCs w:val="24"/>
              </w:rPr>
            </w:pPr>
            <w:r>
              <w:rPr>
                <w:rFonts w:asciiTheme="majorEastAsia" w:eastAsiaTheme="majorEastAsia" w:hAnsiTheme="majorEastAsia"/>
                <w:color w:val="000000"/>
                <w:sz w:val="27"/>
                <w:szCs w:val="27"/>
              </w:rPr>
              <w:t>/</w:t>
            </w:r>
          </w:p>
        </w:tc>
        <w:tc>
          <w:tcPr>
            <w:tcW w:w="1548" w:type="pct"/>
            <w:tcMar>
              <w:top w:w="75" w:type="dxa"/>
              <w:left w:w="150" w:type="dxa"/>
              <w:bottom w:w="75" w:type="dxa"/>
              <w:right w:w="150" w:type="dxa"/>
            </w:tcMar>
            <w:vAlign w:val="center"/>
          </w:tcPr>
          <w:p w:rsidR="00CA6A91" w:rsidRDefault="00A628FC" w:rsidP="00E0290A">
            <w:pPr>
              <w:widowControl/>
              <w:spacing w:after="150" w:line="300" w:lineRule="exact"/>
              <w:jc w:val="center"/>
              <w:rPr>
                <w:rFonts w:ascii="宋体" w:hAnsi="宋体" w:cs="宋体"/>
                <w:kern w:val="0"/>
                <w:sz w:val="24"/>
                <w:szCs w:val="24"/>
              </w:rPr>
            </w:pPr>
            <w:r>
              <w:rPr>
                <w:rFonts w:ascii="宋体" w:hAnsi="宋体" w:cs="宋体"/>
                <w:kern w:val="0"/>
                <w:sz w:val="24"/>
                <w:szCs w:val="24"/>
              </w:rPr>
              <w:t>/</w:t>
            </w:r>
          </w:p>
        </w:tc>
      </w:tr>
    </w:tbl>
    <w:p w:rsidR="00CA6A91" w:rsidRDefault="00A628FC">
      <w:pPr>
        <w:widowControl/>
        <w:spacing w:line="400" w:lineRule="exact"/>
        <w:jc w:val="left"/>
        <w:rPr>
          <w:rFonts w:ascii="黑体" w:eastAsia="黑体" w:hAnsi="黑体" w:cs="宋体"/>
          <w:kern w:val="0"/>
          <w:sz w:val="27"/>
          <w:szCs w:val="27"/>
        </w:rPr>
      </w:pPr>
      <w:r>
        <w:rPr>
          <w:rFonts w:ascii="宋体" w:hAnsi="宋体" w:cs="Arial" w:hint="eastAsia"/>
          <w:b/>
          <w:bCs/>
          <w:kern w:val="0"/>
          <w:sz w:val="24"/>
          <w:szCs w:val="24"/>
        </w:rPr>
        <w:t>四、主要标的信息</w:t>
      </w:r>
    </w:p>
    <w:p w:rsidR="00CA6A91" w:rsidRDefault="00A628FC">
      <w:pPr>
        <w:widowControl/>
        <w:spacing w:before="75" w:after="75" w:line="300" w:lineRule="exact"/>
        <w:ind w:firstLineChars="200" w:firstLine="480"/>
        <w:jc w:val="left"/>
        <w:rPr>
          <w:rFonts w:ascii="宋体" w:hAnsi="宋体" w:cs="宋体"/>
          <w:kern w:val="0"/>
          <w:sz w:val="24"/>
          <w:szCs w:val="24"/>
        </w:rPr>
      </w:pPr>
      <w:r>
        <w:rPr>
          <w:rFonts w:ascii="宋体" w:hAnsi="宋体" w:cs="宋体"/>
          <w:kern w:val="0"/>
          <w:sz w:val="24"/>
          <w:szCs w:val="24"/>
        </w:rPr>
        <w:t>货物类主要标的信息：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5"/>
        <w:gridCol w:w="1843"/>
        <w:gridCol w:w="2127"/>
        <w:gridCol w:w="1701"/>
        <w:gridCol w:w="836"/>
        <w:gridCol w:w="1415"/>
        <w:gridCol w:w="1554"/>
      </w:tblGrid>
      <w:tr w:rsidR="00F311A3" w:rsidTr="00F33D2C">
        <w:trPr>
          <w:jc w:val="center"/>
        </w:trPr>
        <w:tc>
          <w:tcPr>
            <w:tcW w:w="286"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序号</w:t>
            </w:r>
          </w:p>
        </w:tc>
        <w:tc>
          <w:tcPr>
            <w:tcW w:w="917"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标项名称</w:t>
            </w:r>
          </w:p>
        </w:tc>
        <w:tc>
          <w:tcPr>
            <w:tcW w:w="1058"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标的名称</w:t>
            </w:r>
          </w:p>
        </w:tc>
        <w:tc>
          <w:tcPr>
            <w:tcW w:w="846"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品牌</w:t>
            </w:r>
          </w:p>
        </w:tc>
        <w:tc>
          <w:tcPr>
            <w:tcW w:w="416"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数量</w:t>
            </w:r>
          </w:p>
        </w:tc>
        <w:tc>
          <w:tcPr>
            <w:tcW w:w="704"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单价（元）</w:t>
            </w:r>
          </w:p>
        </w:tc>
        <w:tc>
          <w:tcPr>
            <w:tcW w:w="773" w:type="pct"/>
            <w:tcMar>
              <w:top w:w="75" w:type="dxa"/>
              <w:left w:w="150" w:type="dxa"/>
              <w:bottom w:w="75" w:type="dxa"/>
              <w:right w:w="150" w:type="dxa"/>
            </w:tcMar>
            <w:vAlign w:val="center"/>
          </w:tcPr>
          <w:p w:rsidR="00CA6A91" w:rsidRPr="00F33D2C" w:rsidRDefault="00A628FC" w:rsidP="00F33D2C">
            <w:pPr>
              <w:widowControl/>
              <w:spacing w:after="150" w:line="300" w:lineRule="exact"/>
              <w:jc w:val="center"/>
              <w:rPr>
                <w:rFonts w:ascii="宋体" w:hAnsi="宋体" w:cs="宋体"/>
                <w:kern w:val="0"/>
                <w:sz w:val="24"/>
                <w:szCs w:val="24"/>
              </w:rPr>
            </w:pPr>
            <w:r w:rsidRPr="00F33D2C">
              <w:rPr>
                <w:rFonts w:ascii="宋体" w:hAnsi="宋体" w:cs="宋体"/>
                <w:kern w:val="0"/>
                <w:sz w:val="24"/>
                <w:szCs w:val="24"/>
              </w:rPr>
              <w:t>规格型号</w:t>
            </w:r>
          </w:p>
        </w:tc>
      </w:tr>
      <w:tr w:rsidR="00F311A3" w:rsidTr="00F33D2C">
        <w:trPr>
          <w:trHeight w:val="340"/>
          <w:jc w:val="center"/>
        </w:trPr>
        <w:tc>
          <w:tcPr>
            <w:tcW w:w="286" w:type="pct"/>
            <w:tcMar>
              <w:top w:w="75" w:type="dxa"/>
              <w:left w:w="150" w:type="dxa"/>
              <w:bottom w:w="75" w:type="dxa"/>
              <w:right w:w="150" w:type="dxa"/>
            </w:tcMar>
            <w:vAlign w:val="center"/>
          </w:tcPr>
          <w:p w:rsidR="006B115C" w:rsidRPr="00F33D2C" w:rsidRDefault="00D85BBD"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1</w:t>
            </w:r>
          </w:p>
        </w:tc>
        <w:tc>
          <w:tcPr>
            <w:tcW w:w="917" w:type="pct"/>
            <w:tcMar>
              <w:top w:w="75" w:type="dxa"/>
              <w:left w:w="150" w:type="dxa"/>
              <w:bottom w:w="75" w:type="dxa"/>
              <w:right w:w="150" w:type="dxa"/>
            </w:tcMar>
            <w:vAlign w:val="center"/>
          </w:tcPr>
          <w:p w:rsidR="006B115C" w:rsidRPr="00F33D2C" w:rsidRDefault="00A24A29"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6B115C" w:rsidRPr="00F33D2C" w:rsidRDefault="00A24A29"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t>手术床</w:t>
            </w:r>
          </w:p>
        </w:tc>
        <w:tc>
          <w:tcPr>
            <w:tcW w:w="846" w:type="pct"/>
            <w:tcMar>
              <w:top w:w="75" w:type="dxa"/>
              <w:left w:w="150" w:type="dxa"/>
              <w:bottom w:w="75" w:type="dxa"/>
              <w:right w:w="150" w:type="dxa"/>
            </w:tcMar>
            <w:vAlign w:val="center"/>
          </w:tcPr>
          <w:p w:rsidR="006B115C" w:rsidRPr="00F33D2C" w:rsidRDefault="008471B9" w:rsidP="00F33D2C">
            <w:pPr>
              <w:pStyle w:val="Default"/>
              <w:jc w:val="center"/>
            </w:pPr>
            <w:r w:rsidRPr="00F33D2C">
              <w:rPr>
                <w:rFonts w:hint="eastAsia"/>
              </w:rPr>
              <w:t>河北谊安</w:t>
            </w:r>
          </w:p>
        </w:tc>
        <w:tc>
          <w:tcPr>
            <w:tcW w:w="416" w:type="pct"/>
            <w:tcMar>
              <w:top w:w="75" w:type="dxa"/>
              <w:left w:w="150" w:type="dxa"/>
              <w:bottom w:w="75" w:type="dxa"/>
              <w:right w:w="150" w:type="dxa"/>
            </w:tcMar>
            <w:vAlign w:val="center"/>
          </w:tcPr>
          <w:p w:rsidR="006B115C" w:rsidRPr="00F33D2C" w:rsidRDefault="00A24A29" w:rsidP="00F33D2C">
            <w:pPr>
              <w:spacing w:line="400" w:lineRule="exact"/>
              <w:jc w:val="center"/>
              <w:rPr>
                <w:rFonts w:ascii="宋体" w:hAnsi="宋体"/>
                <w:sz w:val="24"/>
                <w:szCs w:val="24"/>
              </w:rPr>
            </w:pPr>
            <w:r w:rsidRPr="00F33D2C">
              <w:rPr>
                <w:rFonts w:ascii="宋体" w:hAnsi="宋体" w:hint="eastAsia"/>
                <w:sz w:val="24"/>
                <w:szCs w:val="24"/>
              </w:rPr>
              <w:t>1张</w:t>
            </w:r>
          </w:p>
        </w:tc>
        <w:tc>
          <w:tcPr>
            <w:tcW w:w="704" w:type="pct"/>
            <w:tcMar>
              <w:top w:w="75" w:type="dxa"/>
              <w:left w:w="150" w:type="dxa"/>
              <w:bottom w:w="75" w:type="dxa"/>
              <w:right w:w="150" w:type="dxa"/>
            </w:tcMar>
            <w:vAlign w:val="center"/>
          </w:tcPr>
          <w:p w:rsidR="006B115C" w:rsidRPr="00F33D2C" w:rsidRDefault="008471B9" w:rsidP="00F33D2C">
            <w:pPr>
              <w:spacing w:line="360" w:lineRule="auto"/>
              <w:jc w:val="center"/>
              <w:rPr>
                <w:rFonts w:ascii="宋体" w:hAnsi="宋体"/>
                <w:sz w:val="24"/>
                <w:szCs w:val="24"/>
              </w:rPr>
            </w:pPr>
            <w:r w:rsidRPr="00F33D2C">
              <w:rPr>
                <w:rFonts w:ascii="宋体" w:hAnsi="宋体"/>
                <w:sz w:val="24"/>
                <w:szCs w:val="24"/>
              </w:rPr>
              <w:t>248000</w:t>
            </w:r>
          </w:p>
        </w:tc>
        <w:tc>
          <w:tcPr>
            <w:tcW w:w="773" w:type="pct"/>
            <w:tcMar>
              <w:top w:w="75" w:type="dxa"/>
              <w:left w:w="150" w:type="dxa"/>
              <w:bottom w:w="75" w:type="dxa"/>
              <w:right w:w="150" w:type="dxa"/>
            </w:tcMar>
            <w:vAlign w:val="center"/>
          </w:tcPr>
          <w:p w:rsidR="006B115C" w:rsidRPr="00F33D2C" w:rsidRDefault="008471B9" w:rsidP="00F33D2C">
            <w:pPr>
              <w:widowControl/>
              <w:jc w:val="center"/>
              <w:textAlignment w:val="center"/>
              <w:rPr>
                <w:rFonts w:ascii="宋体" w:hAnsi="宋体" w:cs="宋体"/>
                <w:sz w:val="24"/>
                <w:szCs w:val="24"/>
              </w:rPr>
            </w:pPr>
            <w:r w:rsidRPr="00F33D2C">
              <w:rPr>
                <w:rFonts w:ascii="宋体" w:hAnsi="宋体" w:cs="宋体" w:hint="eastAsia"/>
                <w:sz w:val="24"/>
                <w:szCs w:val="24"/>
              </w:rPr>
              <w:t>O</w:t>
            </w:r>
            <w:r w:rsidRPr="00F33D2C">
              <w:rPr>
                <w:rFonts w:ascii="宋体" w:hAnsi="宋体" w:cs="宋体"/>
                <w:sz w:val="24"/>
                <w:szCs w:val="24"/>
              </w:rPr>
              <w:t>P350</w:t>
            </w:r>
          </w:p>
        </w:tc>
      </w:tr>
      <w:tr w:rsidR="00A24A29" w:rsidTr="00F33D2C">
        <w:trPr>
          <w:trHeight w:val="340"/>
          <w:jc w:val="center"/>
        </w:trPr>
        <w:tc>
          <w:tcPr>
            <w:tcW w:w="286" w:type="pct"/>
            <w:tcMar>
              <w:top w:w="75" w:type="dxa"/>
              <w:left w:w="150" w:type="dxa"/>
              <w:bottom w:w="75" w:type="dxa"/>
              <w:right w:w="150" w:type="dxa"/>
            </w:tcMar>
            <w:vAlign w:val="center"/>
          </w:tcPr>
          <w:p w:rsidR="00A24A29" w:rsidRPr="00F33D2C" w:rsidRDefault="00A24A29"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2</w:t>
            </w:r>
          </w:p>
        </w:tc>
        <w:tc>
          <w:tcPr>
            <w:tcW w:w="917" w:type="pct"/>
            <w:tcMar>
              <w:top w:w="75" w:type="dxa"/>
              <w:left w:w="150" w:type="dxa"/>
              <w:bottom w:w="75" w:type="dxa"/>
              <w:right w:w="150" w:type="dxa"/>
            </w:tcMar>
            <w:vAlign w:val="center"/>
          </w:tcPr>
          <w:p w:rsidR="00A24A29" w:rsidRPr="00F33D2C" w:rsidRDefault="00A24A29"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A24A29" w:rsidRPr="00F33D2C" w:rsidRDefault="00A24A29"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t>高频电刀</w:t>
            </w:r>
          </w:p>
        </w:tc>
        <w:tc>
          <w:tcPr>
            <w:tcW w:w="846" w:type="pct"/>
            <w:tcMar>
              <w:top w:w="75" w:type="dxa"/>
              <w:left w:w="150" w:type="dxa"/>
              <w:bottom w:w="75" w:type="dxa"/>
              <w:right w:w="150" w:type="dxa"/>
            </w:tcMar>
            <w:vAlign w:val="center"/>
          </w:tcPr>
          <w:p w:rsidR="00A24A29" w:rsidRPr="00F33D2C" w:rsidRDefault="008471B9" w:rsidP="00F33D2C">
            <w:pPr>
              <w:pStyle w:val="Default"/>
              <w:jc w:val="center"/>
            </w:pPr>
            <w:r w:rsidRPr="00F33D2C">
              <w:rPr>
                <w:rFonts w:hint="eastAsia"/>
              </w:rPr>
              <w:t>常州</w:t>
            </w:r>
            <w:r w:rsidRPr="00F33D2C">
              <w:rPr>
                <w:rFonts w:hAnsi="宋体"/>
              </w:rPr>
              <w:t>延陵</w:t>
            </w:r>
          </w:p>
        </w:tc>
        <w:tc>
          <w:tcPr>
            <w:tcW w:w="416" w:type="pct"/>
            <w:tcMar>
              <w:top w:w="75" w:type="dxa"/>
              <w:left w:w="150" w:type="dxa"/>
              <w:bottom w:w="75" w:type="dxa"/>
              <w:right w:w="150" w:type="dxa"/>
            </w:tcMar>
            <w:vAlign w:val="center"/>
          </w:tcPr>
          <w:p w:rsidR="00A24A29" w:rsidRPr="00F33D2C" w:rsidRDefault="00A24A29" w:rsidP="00F33D2C">
            <w:pPr>
              <w:spacing w:line="400" w:lineRule="exact"/>
              <w:jc w:val="center"/>
              <w:rPr>
                <w:rFonts w:ascii="宋体" w:hAnsi="宋体"/>
                <w:sz w:val="24"/>
                <w:szCs w:val="24"/>
              </w:rPr>
            </w:pPr>
            <w:r w:rsidRPr="00F33D2C">
              <w:rPr>
                <w:rFonts w:ascii="宋体" w:hAnsi="宋体" w:hint="eastAsia"/>
                <w:sz w:val="24"/>
                <w:szCs w:val="24"/>
              </w:rPr>
              <w:t>1台</w:t>
            </w:r>
          </w:p>
        </w:tc>
        <w:tc>
          <w:tcPr>
            <w:tcW w:w="704" w:type="pct"/>
            <w:tcMar>
              <w:top w:w="75" w:type="dxa"/>
              <w:left w:w="150" w:type="dxa"/>
              <w:bottom w:w="75" w:type="dxa"/>
              <w:right w:w="150" w:type="dxa"/>
            </w:tcMar>
            <w:vAlign w:val="center"/>
          </w:tcPr>
          <w:p w:rsidR="00A24A29" w:rsidRPr="00F33D2C" w:rsidRDefault="008471B9" w:rsidP="00F33D2C">
            <w:pPr>
              <w:spacing w:line="360" w:lineRule="auto"/>
              <w:jc w:val="center"/>
              <w:rPr>
                <w:rFonts w:ascii="宋体" w:hAnsi="宋体"/>
                <w:sz w:val="24"/>
                <w:szCs w:val="24"/>
              </w:rPr>
            </w:pPr>
            <w:r w:rsidRPr="00F33D2C">
              <w:rPr>
                <w:rFonts w:ascii="宋体" w:hAnsi="宋体" w:hint="eastAsia"/>
                <w:sz w:val="24"/>
                <w:szCs w:val="24"/>
              </w:rPr>
              <w:t>9</w:t>
            </w:r>
            <w:r w:rsidRPr="00F33D2C">
              <w:rPr>
                <w:rFonts w:ascii="宋体" w:hAnsi="宋体"/>
                <w:sz w:val="24"/>
                <w:szCs w:val="24"/>
              </w:rPr>
              <w:t>0000</w:t>
            </w:r>
          </w:p>
        </w:tc>
        <w:tc>
          <w:tcPr>
            <w:tcW w:w="773" w:type="pct"/>
            <w:tcMar>
              <w:top w:w="75" w:type="dxa"/>
              <w:left w:w="150" w:type="dxa"/>
              <w:bottom w:w="75" w:type="dxa"/>
              <w:right w:w="150" w:type="dxa"/>
            </w:tcMar>
            <w:vAlign w:val="center"/>
          </w:tcPr>
          <w:p w:rsidR="00A24A29" w:rsidRPr="00F33D2C" w:rsidRDefault="008471B9" w:rsidP="00F33D2C">
            <w:pPr>
              <w:widowControl/>
              <w:jc w:val="center"/>
              <w:textAlignment w:val="center"/>
              <w:rPr>
                <w:rFonts w:ascii="宋体" w:hAnsi="宋体" w:cs="宋体"/>
                <w:sz w:val="24"/>
                <w:szCs w:val="24"/>
              </w:rPr>
            </w:pPr>
            <w:r w:rsidRPr="00F33D2C">
              <w:rPr>
                <w:rFonts w:ascii="宋体" w:hAnsi="宋体" w:cs="宋体" w:hint="eastAsia"/>
                <w:sz w:val="24"/>
                <w:szCs w:val="24"/>
              </w:rPr>
              <w:t>POWER</w:t>
            </w:r>
            <w:r w:rsidR="00F33D2C" w:rsidRPr="00F33D2C">
              <w:rPr>
                <w:rFonts w:ascii="宋体" w:hAnsi="宋体" w:cs="宋体" w:hint="eastAsia"/>
                <w:sz w:val="24"/>
                <w:szCs w:val="24"/>
              </w:rPr>
              <w:t>-</w:t>
            </w:r>
            <w:r w:rsidRPr="00F33D2C">
              <w:rPr>
                <w:rFonts w:ascii="宋体" w:hAnsi="宋体" w:cs="宋体" w:hint="eastAsia"/>
                <w:sz w:val="24"/>
                <w:szCs w:val="24"/>
              </w:rPr>
              <w:t>420B</w:t>
            </w:r>
          </w:p>
        </w:tc>
      </w:tr>
      <w:tr w:rsidR="00A24A29" w:rsidTr="00F33D2C">
        <w:trPr>
          <w:trHeight w:val="340"/>
          <w:jc w:val="center"/>
        </w:trPr>
        <w:tc>
          <w:tcPr>
            <w:tcW w:w="286" w:type="pct"/>
            <w:tcMar>
              <w:top w:w="75" w:type="dxa"/>
              <w:left w:w="150" w:type="dxa"/>
              <w:bottom w:w="75" w:type="dxa"/>
              <w:right w:w="150" w:type="dxa"/>
            </w:tcMar>
            <w:vAlign w:val="center"/>
          </w:tcPr>
          <w:p w:rsidR="00A24A29" w:rsidRPr="00F33D2C" w:rsidRDefault="00A24A29"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3</w:t>
            </w:r>
          </w:p>
        </w:tc>
        <w:tc>
          <w:tcPr>
            <w:tcW w:w="917" w:type="pct"/>
            <w:tcMar>
              <w:top w:w="75" w:type="dxa"/>
              <w:left w:w="150" w:type="dxa"/>
              <w:bottom w:w="75" w:type="dxa"/>
              <w:right w:w="150" w:type="dxa"/>
            </w:tcMar>
            <w:vAlign w:val="center"/>
          </w:tcPr>
          <w:p w:rsidR="00A24A29" w:rsidRPr="00F33D2C" w:rsidRDefault="00A24A29"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A24A29" w:rsidRPr="00F33D2C" w:rsidRDefault="00A24A29"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t>手术凝胶体位垫</w:t>
            </w:r>
          </w:p>
        </w:tc>
        <w:tc>
          <w:tcPr>
            <w:tcW w:w="846" w:type="pct"/>
            <w:tcMar>
              <w:top w:w="75" w:type="dxa"/>
              <w:left w:w="150" w:type="dxa"/>
              <w:bottom w:w="75" w:type="dxa"/>
              <w:right w:w="150" w:type="dxa"/>
            </w:tcMar>
            <w:vAlign w:val="center"/>
          </w:tcPr>
          <w:p w:rsidR="00A24A29" w:rsidRPr="00F33D2C" w:rsidRDefault="008471B9" w:rsidP="00F33D2C">
            <w:pPr>
              <w:wordWrap w:val="0"/>
              <w:jc w:val="center"/>
              <w:rPr>
                <w:rFonts w:ascii="宋体" w:hAnsi="宋体"/>
                <w:sz w:val="24"/>
                <w:szCs w:val="24"/>
              </w:rPr>
            </w:pPr>
            <w:r w:rsidRPr="00F33D2C">
              <w:rPr>
                <w:rFonts w:ascii="宋体" w:hAnsi="宋体" w:hint="eastAsia"/>
                <w:sz w:val="24"/>
                <w:szCs w:val="24"/>
              </w:rPr>
              <w:t>济南驰元</w:t>
            </w:r>
          </w:p>
        </w:tc>
        <w:tc>
          <w:tcPr>
            <w:tcW w:w="416" w:type="pct"/>
            <w:tcMar>
              <w:top w:w="75" w:type="dxa"/>
              <w:left w:w="150" w:type="dxa"/>
              <w:bottom w:w="75" w:type="dxa"/>
              <w:right w:w="150" w:type="dxa"/>
            </w:tcMar>
            <w:vAlign w:val="center"/>
          </w:tcPr>
          <w:p w:rsidR="00A24A29" w:rsidRPr="00F33D2C" w:rsidRDefault="00A24A29" w:rsidP="00F33D2C">
            <w:pPr>
              <w:spacing w:line="400" w:lineRule="exact"/>
              <w:jc w:val="center"/>
              <w:rPr>
                <w:rFonts w:ascii="宋体" w:hAnsi="宋体"/>
                <w:sz w:val="24"/>
                <w:szCs w:val="24"/>
              </w:rPr>
            </w:pPr>
            <w:r w:rsidRPr="00F33D2C">
              <w:rPr>
                <w:rFonts w:ascii="宋体" w:hAnsi="宋体" w:hint="eastAsia"/>
                <w:sz w:val="24"/>
                <w:szCs w:val="24"/>
              </w:rPr>
              <w:t>1套</w:t>
            </w:r>
          </w:p>
        </w:tc>
        <w:tc>
          <w:tcPr>
            <w:tcW w:w="704" w:type="pct"/>
            <w:tcMar>
              <w:top w:w="75" w:type="dxa"/>
              <w:left w:w="150" w:type="dxa"/>
              <w:bottom w:w="75" w:type="dxa"/>
              <w:right w:w="150" w:type="dxa"/>
            </w:tcMar>
            <w:vAlign w:val="center"/>
          </w:tcPr>
          <w:p w:rsidR="00A24A29" w:rsidRPr="00F33D2C" w:rsidRDefault="008471B9" w:rsidP="00F33D2C">
            <w:pPr>
              <w:pStyle w:val="Default"/>
              <w:jc w:val="center"/>
            </w:pPr>
            <w:r w:rsidRPr="00F33D2C">
              <w:t>14000</w:t>
            </w:r>
          </w:p>
        </w:tc>
        <w:tc>
          <w:tcPr>
            <w:tcW w:w="773" w:type="pct"/>
            <w:tcMar>
              <w:top w:w="75" w:type="dxa"/>
              <w:left w:w="150" w:type="dxa"/>
              <w:bottom w:w="75" w:type="dxa"/>
              <w:right w:w="150" w:type="dxa"/>
            </w:tcMar>
            <w:vAlign w:val="center"/>
          </w:tcPr>
          <w:p w:rsidR="00A24A29" w:rsidRPr="00F33D2C" w:rsidRDefault="008471B9" w:rsidP="00F33D2C">
            <w:pPr>
              <w:pStyle w:val="Default"/>
              <w:jc w:val="center"/>
            </w:pPr>
            <w:r w:rsidRPr="00F33D2C">
              <w:t>/</w:t>
            </w:r>
          </w:p>
        </w:tc>
      </w:tr>
      <w:tr w:rsidR="00A24A29" w:rsidTr="00F33D2C">
        <w:trPr>
          <w:trHeight w:val="340"/>
          <w:jc w:val="center"/>
        </w:trPr>
        <w:tc>
          <w:tcPr>
            <w:tcW w:w="286" w:type="pct"/>
            <w:tcMar>
              <w:top w:w="75" w:type="dxa"/>
              <w:left w:w="150" w:type="dxa"/>
              <w:bottom w:w="75" w:type="dxa"/>
              <w:right w:w="150" w:type="dxa"/>
            </w:tcMar>
            <w:vAlign w:val="center"/>
          </w:tcPr>
          <w:p w:rsidR="00A24A29" w:rsidRPr="00F33D2C" w:rsidRDefault="00A24A29"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4</w:t>
            </w:r>
          </w:p>
        </w:tc>
        <w:tc>
          <w:tcPr>
            <w:tcW w:w="917" w:type="pct"/>
            <w:tcMar>
              <w:top w:w="75" w:type="dxa"/>
              <w:left w:w="150" w:type="dxa"/>
              <w:bottom w:w="75" w:type="dxa"/>
              <w:right w:w="150" w:type="dxa"/>
            </w:tcMar>
            <w:vAlign w:val="center"/>
          </w:tcPr>
          <w:p w:rsidR="00A24A29" w:rsidRPr="00F33D2C" w:rsidRDefault="00A24A29" w:rsidP="00F33D2C">
            <w:pPr>
              <w:spacing w:line="360" w:lineRule="auto"/>
              <w:jc w:val="center"/>
              <w:rPr>
                <w:rFonts w:ascii="宋体" w:hAnsi="宋体"/>
                <w:sz w:val="24"/>
                <w:szCs w:val="24"/>
              </w:rPr>
            </w:pPr>
            <w:r w:rsidRPr="00F33D2C">
              <w:rPr>
                <w:rFonts w:ascii="宋体" w:hAnsi="宋体" w:hint="eastAsia"/>
                <w:sz w:val="24"/>
                <w:szCs w:val="24"/>
              </w:rPr>
              <w:t>手术室设备及</w:t>
            </w:r>
            <w:r w:rsidRPr="00F33D2C">
              <w:rPr>
                <w:rFonts w:ascii="宋体" w:hAnsi="宋体" w:hint="eastAsia"/>
                <w:sz w:val="24"/>
                <w:szCs w:val="24"/>
              </w:rPr>
              <w:lastRenderedPageBreak/>
              <w:t>生命支持设备一批采购</w:t>
            </w:r>
          </w:p>
        </w:tc>
        <w:tc>
          <w:tcPr>
            <w:tcW w:w="1058" w:type="pct"/>
            <w:tcMar>
              <w:top w:w="75" w:type="dxa"/>
              <w:left w:w="150" w:type="dxa"/>
              <w:bottom w:w="75" w:type="dxa"/>
              <w:right w:w="150" w:type="dxa"/>
            </w:tcMar>
            <w:vAlign w:val="center"/>
          </w:tcPr>
          <w:p w:rsidR="00A24A29" w:rsidRPr="00F33D2C" w:rsidRDefault="00A24A29"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lastRenderedPageBreak/>
              <w:t>骨科电钻</w:t>
            </w:r>
          </w:p>
        </w:tc>
        <w:tc>
          <w:tcPr>
            <w:tcW w:w="846" w:type="pct"/>
            <w:tcMar>
              <w:top w:w="75" w:type="dxa"/>
              <w:left w:w="150" w:type="dxa"/>
              <w:bottom w:w="75" w:type="dxa"/>
              <w:right w:w="150" w:type="dxa"/>
            </w:tcMar>
            <w:vAlign w:val="center"/>
          </w:tcPr>
          <w:p w:rsidR="00A24A29" w:rsidRPr="00F33D2C" w:rsidRDefault="008471B9" w:rsidP="00F33D2C">
            <w:pPr>
              <w:pStyle w:val="Default"/>
              <w:jc w:val="center"/>
            </w:pPr>
            <w:r w:rsidRPr="00F33D2C">
              <w:rPr>
                <w:rFonts w:hint="eastAsia"/>
              </w:rPr>
              <w:t>宁波博列</w:t>
            </w:r>
          </w:p>
        </w:tc>
        <w:tc>
          <w:tcPr>
            <w:tcW w:w="416" w:type="pct"/>
            <w:tcMar>
              <w:top w:w="75" w:type="dxa"/>
              <w:left w:w="150" w:type="dxa"/>
              <w:bottom w:w="75" w:type="dxa"/>
              <w:right w:w="150" w:type="dxa"/>
            </w:tcMar>
            <w:vAlign w:val="center"/>
          </w:tcPr>
          <w:p w:rsidR="00A24A29" w:rsidRPr="00F33D2C" w:rsidRDefault="00A24A29" w:rsidP="00F33D2C">
            <w:pPr>
              <w:spacing w:line="400" w:lineRule="exact"/>
              <w:jc w:val="center"/>
              <w:rPr>
                <w:rFonts w:ascii="宋体" w:hAnsi="宋体"/>
                <w:sz w:val="24"/>
                <w:szCs w:val="24"/>
              </w:rPr>
            </w:pPr>
            <w:r w:rsidRPr="00F33D2C">
              <w:rPr>
                <w:rFonts w:ascii="宋体" w:hAnsi="宋体" w:hint="eastAsia"/>
                <w:sz w:val="24"/>
                <w:szCs w:val="24"/>
              </w:rPr>
              <w:t>2台</w:t>
            </w:r>
          </w:p>
        </w:tc>
        <w:tc>
          <w:tcPr>
            <w:tcW w:w="704" w:type="pct"/>
            <w:tcMar>
              <w:top w:w="75" w:type="dxa"/>
              <w:left w:w="150" w:type="dxa"/>
              <w:bottom w:w="75" w:type="dxa"/>
              <w:right w:w="150" w:type="dxa"/>
            </w:tcMar>
            <w:vAlign w:val="center"/>
          </w:tcPr>
          <w:p w:rsidR="00A24A29" w:rsidRPr="00F33D2C" w:rsidRDefault="008471B9" w:rsidP="00F33D2C">
            <w:pPr>
              <w:spacing w:line="360" w:lineRule="auto"/>
              <w:jc w:val="center"/>
              <w:rPr>
                <w:rFonts w:ascii="宋体" w:hAnsi="宋体"/>
                <w:sz w:val="24"/>
                <w:szCs w:val="24"/>
              </w:rPr>
            </w:pPr>
            <w:r w:rsidRPr="00F33D2C">
              <w:rPr>
                <w:rFonts w:ascii="宋体" w:hAnsi="宋体" w:hint="eastAsia"/>
                <w:sz w:val="24"/>
                <w:szCs w:val="24"/>
              </w:rPr>
              <w:t>1</w:t>
            </w:r>
            <w:r w:rsidRPr="00F33D2C">
              <w:rPr>
                <w:rFonts w:ascii="宋体" w:hAnsi="宋体"/>
                <w:sz w:val="24"/>
                <w:szCs w:val="24"/>
              </w:rPr>
              <w:t>0000</w:t>
            </w:r>
          </w:p>
        </w:tc>
        <w:tc>
          <w:tcPr>
            <w:tcW w:w="773" w:type="pct"/>
            <w:tcMar>
              <w:top w:w="75" w:type="dxa"/>
              <w:left w:w="150" w:type="dxa"/>
              <w:bottom w:w="75" w:type="dxa"/>
              <w:right w:w="150" w:type="dxa"/>
            </w:tcMar>
            <w:vAlign w:val="center"/>
          </w:tcPr>
          <w:p w:rsidR="00A24A29" w:rsidRPr="00F33D2C" w:rsidRDefault="008471B9" w:rsidP="00F33D2C">
            <w:pPr>
              <w:widowControl/>
              <w:jc w:val="center"/>
              <w:textAlignment w:val="center"/>
              <w:rPr>
                <w:rFonts w:ascii="宋体" w:hAnsi="宋体" w:cs="宋体"/>
                <w:sz w:val="24"/>
                <w:szCs w:val="24"/>
              </w:rPr>
            </w:pPr>
            <w:r w:rsidRPr="00F33D2C">
              <w:rPr>
                <w:rFonts w:ascii="宋体" w:hAnsi="宋体" w:cs="宋体"/>
                <w:sz w:val="24"/>
                <w:szCs w:val="24"/>
              </w:rPr>
              <w:t>BLJZ-1</w:t>
            </w:r>
          </w:p>
        </w:tc>
      </w:tr>
      <w:tr w:rsidR="00F33D2C" w:rsidTr="00F33D2C">
        <w:trPr>
          <w:trHeight w:val="340"/>
          <w:jc w:val="center"/>
        </w:trPr>
        <w:tc>
          <w:tcPr>
            <w:tcW w:w="28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lastRenderedPageBreak/>
              <w:t>5</w:t>
            </w:r>
          </w:p>
        </w:tc>
        <w:tc>
          <w:tcPr>
            <w:tcW w:w="917"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F33D2C" w:rsidRPr="00F33D2C" w:rsidRDefault="00F33D2C" w:rsidP="00F33D2C">
            <w:pPr>
              <w:widowControl/>
              <w:spacing w:line="360" w:lineRule="auto"/>
              <w:jc w:val="center"/>
              <w:textAlignment w:val="top"/>
              <w:rPr>
                <w:rFonts w:ascii="宋体" w:hAnsi="宋体" w:cs="宋体"/>
                <w:kern w:val="0"/>
                <w:sz w:val="24"/>
                <w:szCs w:val="24"/>
              </w:rPr>
            </w:pPr>
            <w:r w:rsidRPr="00F33D2C">
              <w:rPr>
                <w:rFonts w:ascii="宋体" w:hAnsi="宋体" w:cs="宋体" w:hint="eastAsia"/>
                <w:kern w:val="0"/>
                <w:sz w:val="24"/>
                <w:szCs w:val="24"/>
              </w:rPr>
              <w:t>低温等离子多功能手术仪</w:t>
            </w:r>
          </w:p>
        </w:tc>
        <w:tc>
          <w:tcPr>
            <w:tcW w:w="846" w:type="pct"/>
            <w:tcMar>
              <w:top w:w="75" w:type="dxa"/>
              <w:left w:w="150" w:type="dxa"/>
              <w:bottom w:w="75" w:type="dxa"/>
              <w:right w:w="150" w:type="dxa"/>
            </w:tcMar>
            <w:vAlign w:val="center"/>
          </w:tcPr>
          <w:p w:rsidR="00F33D2C" w:rsidRPr="00F33D2C" w:rsidRDefault="00F33D2C" w:rsidP="00F33D2C">
            <w:pPr>
              <w:wordWrap w:val="0"/>
              <w:jc w:val="center"/>
              <w:rPr>
                <w:rFonts w:ascii="宋体" w:hAnsi="宋体"/>
                <w:sz w:val="24"/>
                <w:szCs w:val="24"/>
              </w:rPr>
            </w:pPr>
            <w:r w:rsidRPr="00F33D2C">
              <w:rPr>
                <w:rFonts w:ascii="宋体" w:hAnsi="宋体" w:hint="eastAsia"/>
                <w:sz w:val="24"/>
                <w:szCs w:val="24"/>
              </w:rPr>
              <w:t>西安外科</w:t>
            </w:r>
          </w:p>
        </w:tc>
        <w:tc>
          <w:tcPr>
            <w:tcW w:w="41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sz w:val="24"/>
                <w:szCs w:val="24"/>
              </w:rPr>
            </w:pPr>
            <w:r w:rsidRPr="00F33D2C">
              <w:rPr>
                <w:rFonts w:ascii="宋体" w:hAnsi="宋体" w:hint="eastAsia"/>
                <w:sz w:val="24"/>
                <w:szCs w:val="24"/>
              </w:rPr>
              <w:t>1台</w:t>
            </w:r>
          </w:p>
        </w:tc>
        <w:tc>
          <w:tcPr>
            <w:tcW w:w="704"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Pr>
                <w:rFonts w:ascii="宋体" w:hAnsi="宋体" w:hint="eastAsia"/>
                <w:sz w:val="24"/>
                <w:szCs w:val="24"/>
              </w:rPr>
              <w:t>9</w:t>
            </w:r>
            <w:r>
              <w:rPr>
                <w:rFonts w:ascii="宋体" w:hAnsi="宋体"/>
                <w:sz w:val="24"/>
                <w:szCs w:val="24"/>
              </w:rPr>
              <w:t>8000</w:t>
            </w:r>
          </w:p>
        </w:tc>
        <w:tc>
          <w:tcPr>
            <w:tcW w:w="773"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sidRPr="00F33D2C">
              <w:rPr>
                <w:rFonts w:ascii="宋体" w:hAnsi="宋体"/>
                <w:sz w:val="24"/>
                <w:szCs w:val="24"/>
              </w:rPr>
              <w:t>SM-D380C</w:t>
            </w:r>
          </w:p>
        </w:tc>
      </w:tr>
      <w:tr w:rsidR="00F33D2C" w:rsidTr="00F33D2C">
        <w:trPr>
          <w:trHeight w:val="340"/>
          <w:jc w:val="center"/>
        </w:trPr>
        <w:tc>
          <w:tcPr>
            <w:tcW w:w="28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6</w:t>
            </w:r>
          </w:p>
        </w:tc>
        <w:tc>
          <w:tcPr>
            <w:tcW w:w="917"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t>麻醉机</w:t>
            </w:r>
          </w:p>
        </w:tc>
        <w:tc>
          <w:tcPr>
            <w:tcW w:w="846" w:type="pct"/>
            <w:tcMar>
              <w:top w:w="75" w:type="dxa"/>
              <w:left w:w="150" w:type="dxa"/>
              <w:bottom w:w="75" w:type="dxa"/>
              <w:right w:w="150" w:type="dxa"/>
            </w:tcMar>
            <w:vAlign w:val="center"/>
          </w:tcPr>
          <w:p w:rsidR="00F33D2C" w:rsidRPr="00F33D2C" w:rsidRDefault="00F33D2C" w:rsidP="00F33D2C">
            <w:pPr>
              <w:pStyle w:val="Default"/>
              <w:jc w:val="center"/>
            </w:pPr>
            <w:r w:rsidRPr="00F33D2C">
              <w:rPr>
                <w:rFonts w:hint="eastAsia"/>
              </w:rPr>
              <w:t>深圳科曼</w:t>
            </w:r>
          </w:p>
        </w:tc>
        <w:tc>
          <w:tcPr>
            <w:tcW w:w="41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sz w:val="24"/>
                <w:szCs w:val="24"/>
              </w:rPr>
            </w:pPr>
            <w:r w:rsidRPr="00F33D2C">
              <w:rPr>
                <w:rFonts w:ascii="宋体" w:hAnsi="宋体" w:hint="eastAsia"/>
                <w:sz w:val="24"/>
                <w:szCs w:val="24"/>
              </w:rPr>
              <w:t>1台</w:t>
            </w:r>
          </w:p>
        </w:tc>
        <w:tc>
          <w:tcPr>
            <w:tcW w:w="704"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Pr>
                <w:rFonts w:ascii="宋体" w:hAnsi="宋体"/>
                <w:sz w:val="24"/>
                <w:szCs w:val="24"/>
              </w:rPr>
              <w:t>300000</w:t>
            </w:r>
          </w:p>
        </w:tc>
        <w:tc>
          <w:tcPr>
            <w:tcW w:w="773"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Pr>
                <w:rFonts w:ascii="宋体" w:hAnsi="宋体"/>
                <w:sz w:val="24"/>
                <w:szCs w:val="24"/>
              </w:rPr>
              <w:t>AX</w:t>
            </w:r>
            <w:r w:rsidRPr="00F33D2C">
              <w:rPr>
                <w:rFonts w:ascii="宋体" w:hAnsi="宋体"/>
                <w:sz w:val="24"/>
                <w:szCs w:val="24"/>
              </w:rPr>
              <w:t>-600</w:t>
            </w:r>
          </w:p>
        </w:tc>
      </w:tr>
      <w:tr w:rsidR="00F33D2C" w:rsidTr="00F33D2C">
        <w:trPr>
          <w:trHeight w:val="340"/>
          <w:jc w:val="center"/>
        </w:trPr>
        <w:tc>
          <w:tcPr>
            <w:tcW w:w="28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7</w:t>
            </w:r>
          </w:p>
        </w:tc>
        <w:tc>
          <w:tcPr>
            <w:tcW w:w="917"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t>胰岛素泵</w:t>
            </w:r>
          </w:p>
        </w:tc>
        <w:tc>
          <w:tcPr>
            <w:tcW w:w="846" w:type="pct"/>
            <w:tcMar>
              <w:top w:w="75" w:type="dxa"/>
              <w:left w:w="150" w:type="dxa"/>
              <w:bottom w:w="75" w:type="dxa"/>
              <w:right w:w="150" w:type="dxa"/>
            </w:tcMar>
            <w:vAlign w:val="center"/>
          </w:tcPr>
          <w:p w:rsidR="00F33D2C" w:rsidRPr="00F33D2C" w:rsidRDefault="00F33D2C" w:rsidP="00F33D2C">
            <w:pPr>
              <w:pStyle w:val="Default"/>
              <w:jc w:val="center"/>
            </w:pPr>
            <w:r w:rsidRPr="00F33D2C">
              <w:rPr>
                <w:rFonts w:hint="eastAsia"/>
              </w:rPr>
              <w:t>珠海福尼亚</w:t>
            </w:r>
          </w:p>
        </w:tc>
        <w:tc>
          <w:tcPr>
            <w:tcW w:w="41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sz w:val="24"/>
                <w:szCs w:val="24"/>
              </w:rPr>
            </w:pPr>
            <w:r w:rsidRPr="00F33D2C">
              <w:rPr>
                <w:rFonts w:ascii="宋体" w:hAnsi="宋体" w:hint="eastAsia"/>
                <w:sz w:val="24"/>
                <w:szCs w:val="24"/>
              </w:rPr>
              <w:t>3台</w:t>
            </w:r>
          </w:p>
        </w:tc>
        <w:tc>
          <w:tcPr>
            <w:tcW w:w="704" w:type="pct"/>
            <w:tcMar>
              <w:top w:w="75" w:type="dxa"/>
              <w:left w:w="150" w:type="dxa"/>
              <w:bottom w:w="75" w:type="dxa"/>
              <w:right w:w="150" w:type="dxa"/>
            </w:tcMar>
            <w:vAlign w:val="center"/>
          </w:tcPr>
          <w:p w:rsidR="00F33D2C" w:rsidRPr="00F33D2C" w:rsidRDefault="00F33D2C" w:rsidP="00F33D2C">
            <w:pPr>
              <w:pStyle w:val="Default"/>
              <w:jc w:val="center"/>
            </w:pPr>
            <w:r w:rsidRPr="00F33D2C">
              <w:t>20000</w:t>
            </w:r>
          </w:p>
        </w:tc>
        <w:tc>
          <w:tcPr>
            <w:tcW w:w="773" w:type="pct"/>
            <w:tcMar>
              <w:top w:w="75" w:type="dxa"/>
              <w:left w:w="150" w:type="dxa"/>
              <w:bottom w:w="75" w:type="dxa"/>
              <w:right w:w="150" w:type="dxa"/>
            </w:tcMar>
            <w:vAlign w:val="center"/>
          </w:tcPr>
          <w:p w:rsidR="00F33D2C" w:rsidRPr="00F33D2C" w:rsidRDefault="00F33D2C" w:rsidP="00F33D2C">
            <w:pPr>
              <w:widowControl/>
              <w:jc w:val="center"/>
              <w:textAlignment w:val="center"/>
              <w:rPr>
                <w:rFonts w:ascii="宋体" w:hAnsi="宋体" w:cs="宋体"/>
                <w:sz w:val="24"/>
                <w:szCs w:val="24"/>
              </w:rPr>
            </w:pPr>
            <w:r w:rsidRPr="00F33D2C">
              <w:rPr>
                <w:rFonts w:ascii="宋体" w:hAnsi="宋体"/>
                <w:sz w:val="24"/>
                <w:szCs w:val="24"/>
              </w:rPr>
              <w:t>IP</w:t>
            </w:r>
            <w:r w:rsidRPr="00F33D2C">
              <w:rPr>
                <w:sz w:val="24"/>
                <w:szCs w:val="24"/>
              </w:rPr>
              <w:t xml:space="preserve"> </w:t>
            </w:r>
            <w:r w:rsidRPr="00F33D2C">
              <w:rPr>
                <w:rFonts w:ascii="宋体" w:hAnsi="宋体"/>
                <w:sz w:val="24"/>
                <w:szCs w:val="24"/>
              </w:rPr>
              <w:t>-101-VI</w:t>
            </w:r>
          </w:p>
        </w:tc>
      </w:tr>
      <w:tr w:rsidR="00F33D2C" w:rsidTr="00F33D2C">
        <w:trPr>
          <w:trHeight w:val="340"/>
          <w:jc w:val="center"/>
        </w:trPr>
        <w:tc>
          <w:tcPr>
            <w:tcW w:w="28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cs="宋体"/>
                <w:color w:val="000000"/>
                <w:sz w:val="24"/>
                <w:szCs w:val="24"/>
              </w:rPr>
            </w:pPr>
            <w:r w:rsidRPr="00F33D2C">
              <w:rPr>
                <w:rFonts w:ascii="宋体" w:hAnsi="宋体" w:cs="宋体" w:hint="eastAsia"/>
                <w:color w:val="000000"/>
                <w:sz w:val="24"/>
                <w:szCs w:val="24"/>
              </w:rPr>
              <w:t>8</w:t>
            </w:r>
          </w:p>
        </w:tc>
        <w:tc>
          <w:tcPr>
            <w:tcW w:w="917"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sz w:val="24"/>
                <w:szCs w:val="24"/>
              </w:rPr>
            </w:pPr>
            <w:r w:rsidRPr="00F33D2C">
              <w:rPr>
                <w:rFonts w:ascii="宋体" w:hAnsi="宋体" w:hint="eastAsia"/>
                <w:sz w:val="24"/>
                <w:szCs w:val="24"/>
              </w:rPr>
              <w:t>手术室设备及生命支持设备一批采购</w:t>
            </w:r>
          </w:p>
        </w:tc>
        <w:tc>
          <w:tcPr>
            <w:tcW w:w="1058" w:type="pct"/>
            <w:tcMar>
              <w:top w:w="75" w:type="dxa"/>
              <w:left w:w="150" w:type="dxa"/>
              <w:bottom w:w="75" w:type="dxa"/>
              <w:right w:w="150" w:type="dxa"/>
            </w:tcMar>
            <w:vAlign w:val="center"/>
          </w:tcPr>
          <w:p w:rsidR="00F33D2C" w:rsidRPr="00F33D2C" w:rsidRDefault="00F33D2C" w:rsidP="00F33D2C">
            <w:pPr>
              <w:spacing w:line="360" w:lineRule="auto"/>
              <w:jc w:val="center"/>
              <w:rPr>
                <w:rFonts w:ascii="宋体" w:hAnsi="宋体" w:cs="宋体"/>
                <w:kern w:val="0"/>
                <w:sz w:val="24"/>
                <w:szCs w:val="24"/>
              </w:rPr>
            </w:pPr>
            <w:r w:rsidRPr="00F33D2C">
              <w:rPr>
                <w:rFonts w:ascii="宋体" w:hAnsi="宋体" w:cs="宋体" w:hint="eastAsia"/>
                <w:kern w:val="0"/>
                <w:sz w:val="24"/>
                <w:szCs w:val="24"/>
              </w:rPr>
              <w:t>婴儿蓝光治疗仪</w:t>
            </w:r>
          </w:p>
        </w:tc>
        <w:tc>
          <w:tcPr>
            <w:tcW w:w="846" w:type="pct"/>
            <w:tcMar>
              <w:top w:w="75" w:type="dxa"/>
              <w:left w:w="150" w:type="dxa"/>
              <w:bottom w:w="75" w:type="dxa"/>
              <w:right w:w="150" w:type="dxa"/>
            </w:tcMar>
            <w:vAlign w:val="center"/>
          </w:tcPr>
          <w:p w:rsidR="00F33D2C" w:rsidRPr="00F33D2C" w:rsidRDefault="00F33D2C" w:rsidP="00F33D2C">
            <w:pPr>
              <w:pStyle w:val="Default"/>
              <w:jc w:val="center"/>
            </w:pPr>
            <w:r w:rsidRPr="00F33D2C">
              <w:rPr>
                <w:rFonts w:hint="eastAsia"/>
              </w:rPr>
              <w:t>郑州迪生</w:t>
            </w:r>
          </w:p>
        </w:tc>
        <w:tc>
          <w:tcPr>
            <w:tcW w:w="416" w:type="pct"/>
            <w:tcMar>
              <w:top w:w="75" w:type="dxa"/>
              <w:left w:w="150" w:type="dxa"/>
              <w:bottom w:w="75" w:type="dxa"/>
              <w:right w:w="150" w:type="dxa"/>
            </w:tcMar>
            <w:vAlign w:val="center"/>
          </w:tcPr>
          <w:p w:rsidR="00F33D2C" w:rsidRPr="00F33D2C" w:rsidRDefault="00F33D2C" w:rsidP="00F33D2C">
            <w:pPr>
              <w:spacing w:line="400" w:lineRule="exact"/>
              <w:jc w:val="center"/>
              <w:rPr>
                <w:rFonts w:ascii="宋体" w:hAnsi="宋体"/>
                <w:sz w:val="24"/>
                <w:szCs w:val="24"/>
              </w:rPr>
            </w:pPr>
            <w:r w:rsidRPr="00F33D2C">
              <w:rPr>
                <w:rFonts w:ascii="宋体" w:hAnsi="宋体" w:hint="eastAsia"/>
                <w:sz w:val="24"/>
                <w:szCs w:val="24"/>
              </w:rPr>
              <w:t>1台</w:t>
            </w:r>
          </w:p>
        </w:tc>
        <w:tc>
          <w:tcPr>
            <w:tcW w:w="704" w:type="pct"/>
            <w:tcMar>
              <w:top w:w="75" w:type="dxa"/>
              <w:left w:w="150" w:type="dxa"/>
              <w:bottom w:w="75" w:type="dxa"/>
              <w:right w:w="150" w:type="dxa"/>
            </w:tcMar>
            <w:vAlign w:val="center"/>
          </w:tcPr>
          <w:p w:rsidR="00F33D2C" w:rsidRPr="00F33D2C" w:rsidRDefault="00F33D2C" w:rsidP="00F33D2C">
            <w:pPr>
              <w:pStyle w:val="Default"/>
              <w:jc w:val="center"/>
            </w:pPr>
            <w:r w:rsidRPr="00F33D2C">
              <w:t>38000</w:t>
            </w:r>
          </w:p>
        </w:tc>
        <w:tc>
          <w:tcPr>
            <w:tcW w:w="773" w:type="pct"/>
            <w:tcMar>
              <w:top w:w="75" w:type="dxa"/>
              <w:left w:w="150" w:type="dxa"/>
              <w:bottom w:w="75" w:type="dxa"/>
              <w:right w:w="150" w:type="dxa"/>
            </w:tcMar>
            <w:vAlign w:val="center"/>
          </w:tcPr>
          <w:p w:rsidR="00F33D2C" w:rsidRPr="00F33D2C" w:rsidRDefault="00F33D2C" w:rsidP="00F33D2C">
            <w:pPr>
              <w:widowControl/>
              <w:jc w:val="center"/>
              <w:textAlignment w:val="center"/>
              <w:rPr>
                <w:rFonts w:ascii="宋体" w:hAnsi="宋体" w:cs="宋体"/>
                <w:sz w:val="24"/>
                <w:szCs w:val="24"/>
              </w:rPr>
            </w:pPr>
            <w:r w:rsidRPr="00F33D2C">
              <w:rPr>
                <w:rFonts w:ascii="宋体" w:hAnsi="宋体" w:cs="宋体"/>
                <w:sz w:val="24"/>
                <w:szCs w:val="24"/>
              </w:rPr>
              <w:t>BL-50D</w:t>
            </w:r>
          </w:p>
        </w:tc>
      </w:tr>
    </w:tbl>
    <w:p w:rsidR="00CA6A91" w:rsidRDefault="00A628FC">
      <w:pPr>
        <w:widowControl/>
        <w:spacing w:before="75" w:after="75" w:line="300" w:lineRule="exact"/>
        <w:jc w:val="left"/>
        <w:rPr>
          <w:rFonts w:ascii="宋体" w:hAnsi="宋体" w:cs="宋体"/>
          <w:kern w:val="0"/>
          <w:sz w:val="24"/>
          <w:szCs w:val="24"/>
        </w:rPr>
      </w:pPr>
      <w:r>
        <w:rPr>
          <w:rFonts w:ascii="宋体" w:hAnsi="宋体" w:cs="Arial" w:hint="eastAsia"/>
          <w:b/>
          <w:bCs/>
          <w:kern w:val="0"/>
          <w:sz w:val="24"/>
          <w:szCs w:val="24"/>
        </w:rPr>
        <w:t>五、评审专家（单一来源采购人员）名单：</w:t>
      </w:r>
    </w:p>
    <w:p w:rsidR="00CA6A91" w:rsidRPr="007F3448" w:rsidRDefault="00F2315F" w:rsidP="00F2315F">
      <w:pPr>
        <w:widowControl/>
        <w:spacing w:before="75" w:after="75" w:line="300" w:lineRule="exact"/>
        <w:ind w:firstLineChars="200" w:firstLine="480"/>
        <w:jc w:val="left"/>
        <w:rPr>
          <w:rFonts w:ascii="宋体" w:hAnsi="宋体" w:cs="Arial"/>
          <w:kern w:val="0"/>
          <w:sz w:val="24"/>
          <w:szCs w:val="24"/>
        </w:rPr>
      </w:pPr>
      <w:r w:rsidRPr="001C1A2D">
        <w:rPr>
          <w:rFonts w:ascii="宋体" w:hAnsi="宋体" w:cs="Arial" w:hint="eastAsia"/>
          <w:kern w:val="0"/>
          <w:sz w:val="24"/>
          <w:szCs w:val="24"/>
        </w:rPr>
        <w:t>李俊杰，刘一，张万华，</w:t>
      </w:r>
      <w:r w:rsidR="00E90A66" w:rsidRPr="001C1A2D">
        <w:rPr>
          <w:rFonts w:ascii="宋体" w:hAnsi="宋体" w:cs="Arial" w:hint="eastAsia"/>
          <w:kern w:val="0"/>
          <w:sz w:val="24"/>
          <w:szCs w:val="24"/>
        </w:rPr>
        <w:t>粟晖，</w:t>
      </w:r>
      <w:bookmarkStart w:id="2" w:name="_GoBack"/>
      <w:bookmarkEnd w:id="2"/>
      <w:r w:rsidRPr="001C1A2D">
        <w:rPr>
          <w:rFonts w:ascii="宋体" w:hAnsi="宋体" w:cs="Arial" w:hint="eastAsia"/>
          <w:kern w:val="0"/>
          <w:sz w:val="24"/>
          <w:szCs w:val="24"/>
        </w:rPr>
        <w:t>邓律匀</w:t>
      </w:r>
      <w:r w:rsidR="00A628FC" w:rsidRPr="001C1A2D">
        <w:rPr>
          <w:rFonts w:ascii="宋体" w:hAnsi="宋体" w:cs="Arial" w:hint="eastAsia"/>
          <w:kern w:val="0"/>
          <w:sz w:val="24"/>
          <w:szCs w:val="24"/>
        </w:rPr>
        <w:t>(采购人代表)</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六、代理服务收费标准及金额：</w:t>
      </w:r>
    </w:p>
    <w:p w:rsidR="00DB6F94" w:rsidRPr="007F3448" w:rsidRDefault="00A628FC" w:rsidP="00DB6F94">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1.代理服务收费标准：</w:t>
      </w:r>
      <w:r w:rsidR="00DB6F94" w:rsidRPr="007F3448">
        <w:rPr>
          <w:rFonts w:ascii="宋体" w:hAnsi="宋体" w:cs="宋体" w:hint="eastAsia"/>
          <w:kern w:val="0"/>
          <w:sz w:val="24"/>
          <w:szCs w:val="24"/>
        </w:rPr>
        <w:t>本项目的代理服务费按招标文件“投标人须知”第40.2款规定的标准采用差额定率累进计费方式下浮20%计算（取整到元），由中标供应商向采购代理机构支付。</w:t>
      </w:r>
    </w:p>
    <w:p w:rsidR="00CA6A91" w:rsidRPr="007F3448" w:rsidRDefault="00A628FC">
      <w:pPr>
        <w:widowControl/>
        <w:wordWrap w:val="0"/>
        <w:topLinePunct/>
        <w:spacing w:before="75" w:after="75" w:line="400" w:lineRule="exact"/>
        <w:ind w:firstLineChars="200" w:firstLine="480"/>
        <w:jc w:val="left"/>
        <w:rPr>
          <w:rFonts w:ascii="宋体" w:hAnsi="宋体" w:cs="宋体"/>
          <w:kern w:val="0"/>
          <w:sz w:val="24"/>
          <w:szCs w:val="24"/>
        </w:rPr>
      </w:pPr>
      <w:r w:rsidRPr="007F3448">
        <w:rPr>
          <w:rFonts w:ascii="宋体" w:hAnsi="宋体" w:cs="宋体"/>
          <w:kern w:val="0"/>
          <w:sz w:val="24"/>
          <w:szCs w:val="24"/>
        </w:rPr>
        <w:t>2.代理服务收费金额（元）：</w:t>
      </w:r>
      <w:r w:rsidR="001C1A2D" w:rsidRPr="001C1A2D">
        <w:rPr>
          <w:rFonts w:ascii="宋体" w:hAnsi="宋体" w:cs="Arial"/>
          <w:kern w:val="0"/>
          <w:sz w:val="24"/>
          <w:szCs w:val="24"/>
        </w:rPr>
        <w:t>10416</w:t>
      </w:r>
    </w:p>
    <w:p w:rsidR="00CA6A91" w:rsidRPr="007F3448" w:rsidRDefault="00A628FC">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t>七、公告期限</w:t>
      </w:r>
    </w:p>
    <w:p w:rsidR="00CA6A91" w:rsidRPr="007F3448" w:rsidRDefault="00A628FC">
      <w:pPr>
        <w:widowControl/>
        <w:spacing w:before="75" w:after="75" w:line="300" w:lineRule="exact"/>
        <w:ind w:firstLineChars="200" w:firstLine="480"/>
        <w:jc w:val="left"/>
        <w:rPr>
          <w:rFonts w:ascii="Arial" w:hAnsi="Arial" w:cs="Arial"/>
          <w:kern w:val="0"/>
          <w:sz w:val="24"/>
          <w:szCs w:val="24"/>
        </w:rPr>
      </w:pPr>
      <w:r w:rsidRPr="007F3448">
        <w:rPr>
          <w:rFonts w:ascii="宋体" w:hAnsi="宋体" w:cs="宋体"/>
          <w:kern w:val="0"/>
          <w:sz w:val="24"/>
          <w:szCs w:val="24"/>
        </w:rPr>
        <w:t>自本公告发布之日起1个工作日。</w:t>
      </w:r>
    </w:p>
    <w:p w:rsidR="00CA6A91" w:rsidRPr="007F3448" w:rsidRDefault="00A628FC">
      <w:pPr>
        <w:widowControl/>
        <w:spacing w:line="400" w:lineRule="exact"/>
        <w:jc w:val="left"/>
        <w:rPr>
          <w:rFonts w:ascii="黑体" w:eastAsia="黑体" w:hAnsi="黑体" w:cs="宋体"/>
          <w:kern w:val="0"/>
          <w:sz w:val="24"/>
          <w:szCs w:val="24"/>
        </w:rPr>
      </w:pPr>
      <w:r w:rsidRPr="007F3448">
        <w:rPr>
          <w:rFonts w:ascii="宋体" w:hAnsi="宋体" w:cs="Arial" w:hint="eastAsia"/>
          <w:b/>
          <w:bCs/>
          <w:kern w:val="0"/>
          <w:sz w:val="24"/>
          <w:szCs w:val="24"/>
        </w:rPr>
        <w:t>八、其他补充事宜</w:t>
      </w:r>
    </w:p>
    <w:p w:rsidR="001218E2" w:rsidRPr="007F3448" w:rsidRDefault="001218E2" w:rsidP="00250E65">
      <w:pPr>
        <w:widowControl/>
        <w:wordWrap w:val="0"/>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1.网上查询地址：</w:t>
      </w:r>
      <w:r w:rsidR="00326D8E" w:rsidRPr="00326D8E">
        <w:rPr>
          <w:rFonts w:ascii="宋体" w:hAnsi="宋体" w:cs="宋体" w:hint="eastAsia"/>
          <w:kern w:val="0"/>
          <w:sz w:val="24"/>
          <w:szCs w:val="24"/>
        </w:rPr>
        <w:t>www.ccgp.gov.cn（中国政府采购网）、zfcg.gxzf.gov.cn（广西壮族自治区政府采购网）、zfcg.lzscz.liuzhou.gov.cn（广西柳州政府采购网）、ggzy.jgswj.gxzf.gov.cn/lzggzy[全国公共资源交易平台(广西•柳州)]</w:t>
      </w:r>
      <w:r w:rsidRPr="007F3448">
        <w:rPr>
          <w:rFonts w:ascii="宋体" w:hAnsi="宋体" w:cs="宋体" w:hint="eastAsia"/>
          <w:kern w:val="0"/>
          <w:sz w:val="24"/>
          <w:szCs w:val="24"/>
        </w:rPr>
        <w:t xml:space="preserve">。 </w:t>
      </w:r>
    </w:p>
    <w:p w:rsidR="001218E2" w:rsidRPr="007F3448" w:rsidRDefault="001218E2" w:rsidP="00250E65">
      <w:pPr>
        <w:widowControl/>
        <w:wordWrap w:val="0"/>
        <w:spacing w:line="400" w:lineRule="exact"/>
        <w:ind w:firstLineChars="200" w:firstLine="480"/>
        <w:jc w:val="left"/>
        <w:rPr>
          <w:rFonts w:ascii="宋体" w:hAnsi="宋体" w:cs="宋体"/>
          <w:kern w:val="0"/>
          <w:sz w:val="24"/>
          <w:szCs w:val="24"/>
        </w:rPr>
      </w:pPr>
      <w:r w:rsidRPr="007F3448">
        <w:rPr>
          <w:rFonts w:ascii="宋体" w:hAnsi="宋体" w:cs="宋体" w:hint="eastAsia"/>
          <w:kern w:val="0"/>
          <w:sz w:val="24"/>
          <w:szCs w:val="24"/>
        </w:rPr>
        <w:t>2.供应商认为中标结果使自己的权益受到损害的，可以在中标结果公告期限届满之日起七个工作日内以书面形式向采购人或采购代理机构提出质疑，逾期将不再受理。</w:t>
      </w:r>
    </w:p>
    <w:p w:rsidR="00CA6A91" w:rsidRPr="007F3448" w:rsidRDefault="00A628FC" w:rsidP="001218E2">
      <w:pPr>
        <w:widowControl/>
        <w:spacing w:line="400" w:lineRule="exact"/>
        <w:jc w:val="left"/>
        <w:rPr>
          <w:rFonts w:ascii="黑体" w:eastAsia="黑体" w:hAnsi="黑体" w:cs="宋体"/>
          <w:kern w:val="0"/>
          <w:sz w:val="27"/>
          <w:szCs w:val="27"/>
        </w:rPr>
      </w:pPr>
      <w:r w:rsidRPr="007F3448">
        <w:rPr>
          <w:rFonts w:ascii="宋体" w:hAnsi="宋体" w:cs="Arial" w:hint="eastAsia"/>
          <w:b/>
          <w:bCs/>
          <w:kern w:val="0"/>
          <w:sz w:val="24"/>
          <w:szCs w:val="24"/>
        </w:rPr>
        <w:lastRenderedPageBreak/>
        <w:t>九、对本次公告内容提出询问，请按以下方式联系</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1.采购人信息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w:t>
      </w:r>
      <w:r w:rsidR="00DB6F94" w:rsidRPr="007F3448">
        <w:rPr>
          <w:rFonts w:ascii="宋体" w:hAnsi="宋体" w:hint="eastAsia"/>
          <w:bCs/>
          <w:sz w:val="24"/>
          <w:szCs w:val="24"/>
        </w:rPr>
        <w:t>柳州市中医医院(柳州市壮医医院）</w:t>
      </w:r>
    </w:p>
    <w:p w:rsidR="00326D8E"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w:t>
      </w:r>
      <w:r w:rsidR="00326D8E" w:rsidRPr="00326D8E">
        <w:rPr>
          <w:rFonts w:ascii="宋体" w:hAnsi="宋体" w:hint="eastAsia"/>
          <w:bCs/>
          <w:sz w:val="24"/>
          <w:szCs w:val="24"/>
        </w:rPr>
        <w:t>柳州市城中区红葫路6号</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w:t>
      </w:r>
      <w:r w:rsidR="00DB6F94" w:rsidRPr="007F3448">
        <w:rPr>
          <w:rFonts w:ascii="宋体" w:hAnsi="宋体"/>
          <w:bCs/>
          <w:sz w:val="24"/>
          <w:szCs w:val="24"/>
        </w:rPr>
        <w:t>0772-3357423</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2.采购代理机构信息</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名称：广西大德项目管理有限公司</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地址：柳州市潭中东路17号华信国际B座910</w:t>
      </w:r>
    </w:p>
    <w:p w:rsidR="00CA6A91" w:rsidRPr="007F3448" w:rsidRDefault="00A628FC">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联系方式：0772-2120191</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3.项目联系方式</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项目联系人：</w:t>
      </w:r>
      <w:r w:rsidR="00A87AF3">
        <w:rPr>
          <w:rFonts w:ascii="宋体" w:hAnsi="宋体" w:hint="eastAsia"/>
          <w:bCs/>
          <w:sz w:val="24"/>
          <w:szCs w:val="24"/>
        </w:rPr>
        <w:t>梁斌雄</w:t>
      </w:r>
      <w:r w:rsidRPr="007F3448">
        <w:rPr>
          <w:rFonts w:ascii="宋体" w:hAnsi="宋体" w:hint="eastAsia"/>
          <w:bCs/>
          <w:sz w:val="24"/>
          <w:szCs w:val="24"/>
        </w:rPr>
        <w:t>、韦华艳</w:t>
      </w:r>
    </w:p>
    <w:p w:rsidR="00006960" w:rsidRPr="007F3448" w:rsidRDefault="00006960" w:rsidP="00006960">
      <w:pPr>
        <w:snapToGrid w:val="0"/>
        <w:spacing w:line="360" w:lineRule="auto"/>
        <w:ind w:firstLineChars="200" w:firstLine="480"/>
        <w:jc w:val="left"/>
        <w:rPr>
          <w:rFonts w:ascii="宋体" w:hAnsi="宋体"/>
          <w:bCs/>
          <w:sz w:val="24"/>
          <w:szCs w:val="24"/>
        </w:rPr>
      </w:pPr>
      <w:r w:rsidRPr="007F3448">
        <w:rPr>
          <w:rFonts w:ascii="宋体" w:hAnsi="宋体" w:hint="eastAsia"/>
          <w:bCs/>
          <w:sz w:val="24"/>
          <w:szCs w:val="24"/>
        </w:rPr>
        <w:t>电 话：0772-2120191</w:t>
      </w:r>
    </w:p>
    <w:p w:rsidR="00CA6A91" w:rsidRPr="007F3448" w:rsidRDefault="00A628FC">
      <w:pPr>
        <w:snapToGrid w:val="0"/>
        <w:spacing w:line="360" w:lineRule="auto"/>
        <w:jc w:val="left"/>
        <w:rPr>
          <w:rFonts w:ascii="宋体" w:hAnsi="宋体"/>
          <w:b/>
          <w:sz w:val="24"/>
          <w:szCs w:val="24"/>
        </w:rPr>
      </w:pPr>
      <w:r w:rsidRPr="007F3448">
        <w:rPr>
          <w:rFonts w:ascii="宋体" w:hAnsi="宋体" w:hint="eastAsia"/>
          <w:b/>
          <w:sz w:val="24"/>
          <w:szCs w:val="24"/>
        </w:rPr>
        <w:t>十、附件</w:t>
      </w:r>
    </w:p>
    <w:p w:rsidR="00CA6A91" w:rsidRPr="007F3448" w:rsidRDefault="00A628FC">
      <w:pPr>
        <w:snapToGrid w:val="0"/>
        <w:spacing w:line="360" w:lineRule="auto"/>
        <w:ind w:firstLineChars="200" w:firstLine="480"/>
        <w:jc w:val="left"/>
        <w:rPr>
          <w:rFonts w:ascii="宋体" w:hAnsi="宋体"/>
          <w:sz w:val="24"/>
          <w:szCs w:val="24"/>
        </w:rPr>
      </w:pPr>
      <w:r w:rsidRPr="007F3448">
        <w:rPr>
          <w:rFonts w:ascii="宋体" w:hAnsi="宋体" w:hint="eastAsia"/>
          <w:sz w:val="24"/>
          <w:szCs w:val="24"/>
        </w:rPr>
        <w:t>1.采购文件</w:t>
      </w:r>
    </w:p>
    <w:p w:rsidR="00CA6A91" w:rsidRPr="007F3448" w:rsidRDefault="00CA6A91">
      <w:pPr>
        <w:snapToGrid w:val="0"/>
        <w:spacing w:line="360" w:lineRule="auto"/>
        <w:ind w:firstLineChars="200" w:firstLine="480"/>
        <w:jc w:val="left"/>
        <w:rPr>
          <w:rFonts w:ascii="宋体"/>
          <w:sz w:val="24"/>
          <w:szCs w:val="24"/>
        </w:rPr>
      </w:pPr>
    </w:p>
    <w:p w:rsidR="00CA6A91" w:rsidRPr="007F3448" w:rsidRDefault="00A628FC">
      <w:pPr>
        <w:jc w:val="right"/>
        <w:rPr>
          <w:rFonts w:ascii="宋体" w:hAnsi="宋体"/>
          <w:sz w:val="24"/>
          <w:szCs w:val="24"/>
        </w:rPr>
      </w:pPr>
      <w:r w:rsidRPr="007F3448">
        <w:rPr>
          <w:rFonts w:ascii="宋体" w:hAnsi="宋体" w:hint="eastAsia"/>
          <w:sz w:val="24"/>
          <w:szCs w:val="24"/>
        </w:rPr>
        <w:t>广西大德项目管理有限公司</w:t>
      </w:r>
    </w:p>
    <w:p w:rsidR="00CA6A91" w:rsidRDefault="00326D8E" w:rsidP="00326D8E">
      <w:pPr>
        <w:jc w:val="right"/>
        <w:rPr>
          <w:rFonts w:ascii="宋体" w:hAnsi="宋体"/>
          <w:sz w:val="24"/>
          <w:szCs w:val="24"/>
        </w:rPr>
      </w:pPr>
      <w:r w:rsidRPr="00326D8E">
        <w:rPr>
          <w:rFonts w:ascii="宋体" w:hAnsi="宋体" w:hint="eastAsia"/>
          <w:sz w:val="24"/>
          <w:szCs w:val="24"/>
        </w:rPr>
        <w:t>2023年10月</w:t>
      </w:r>
      <w:r w:rsidR="0002612E">
        <w:rPr>
          <w:rFonts w:ascii="宋体" w:hAnsi="宋体"/>
          <w:sz w:val="24"/>
          <w:szCs w:val="24"/>
        </w:rPr>
        <w:t>26</w:t>
      </w:r>
      <w:r w:rsidRPr="00326D8E">
        <w:rPr>
          <w:rFonts w:ascii="宋体" w:hAnsi="宋体" w:hint="eastAsia"/>
          <w:sz w:val="24"/>
          <w:szCs w:val="24"/>
        </w:rPr>
        <w:t>日</w:t>
      </w:r>
    </w:p>
    <w:sectPr w:rsidR="00CA6A91">
      <w:footerReference w:type="default" r:id="rId7"/>
      <w:pgSz w:w="11906" w:h="16838"/>
      <w:pgMar w:top="1440" w:right="1021"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711" w:rsidRDefault="00E23711">
      <w:r>
        <w:separator/>
      </w:r>
    </w:p>
  </w:endnote>
  <w:endnote w:type="continuationSeparator" w:id="0">
    <w:p w:rsidR="00E23711" w:rsidRDefault="00E2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958"/>
    </w:sdtPr>
    <w:sdtEndPr/>
    <w:sdtContent>
      <w:p w:rsidR="00CA6A91" w:rsidRDefault="00A628FC">
        <w:pPr>
          <w:pStyle w:val="a5"/>
          <w:jc w:val="center"/>
        </w:pPr>
        <w:r>
          <w:fldChar w:fldCharType="begin"/>
        </w:r>
        <w:r>
          <w:instrText xml:space="preserve"> PAGE   \* MERGEFORMAT </w:instrText>
        </w:r>
        <w:r>
          <w:fldChar w:fldCharType="separate"/>
        </w:r>
        <w:r w:rsidR="00E90A66" w:rsidRPr="00E90A66">
          <w:rPr>
            <w:noProof/>
            <w:lang w:val="zh-CN"/>
          </w:rPr>
          <w:t>1</w:t>
        </w:r>
        <w:r>
          <w:rPr>
            <w:lang w:val="zh-CN"/>
          </w:rPr>
          <w:fldChar w:fldCharType="end"/>
        </w:r>
      </w:p>
    </w:sdtContent>
  </w:sdt>
  <w:p w:rsidR="00CA6A91" w:rsidRDefault="00CA6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711" w:rsidRDefault="00E23711">
      <w:r>
        <w:separator/>
      </w:r>
    </w:p>
  </w:footnote>
  <w:footnote w:type="continuationSeparator" w:id="0">
    <w:p w:rsidR="00E23711" w:rsidRDefault="00E23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4ZWJiODgyYzFmMDkwMmI4OGVmNzU1M2FjZjQ0YzAifQ=="/>
  </w:docVars>
  <w:rsids>
    <w:rsidRoot w:val="00342BB7"/>
    <w:rsid w:val="000016DD"/>
    <w:rsid w:val="00004378"/>
    <w:rsid w:val="00006124"/>
    <w:rsid w:val="00006960"/>
    <w:rsid w:val="00006D94"/>
    <w:rsid w:val="0001471A"/>
    <w:rsid w:val="0001591D"/>
    <w:rsid w:val="0002612E"/>
    <w:rsid w:val="00030A1A"/>
    <w:rsid w:val="00032243"/>
    <w:rsid w:val="00037585"/>
    <w:rsid w:val="00045835"/>
    <w:rsid w:val="000474E0"/>
    <w:rsid w:val="0005028E"/>
    <w:rsid w:val="00066526"/>
    <w:rsid w:val="00083096"/>
    <w:rsid w:val="000848B2"/>
    <w:rsid w:val="0009056E"/>
    <w:rsid w:val="000A112E"/>
    <w:rsid w:val="000A15BB"/>
    <w:rsid w:val="000B6318"/>
    <w:rsid w:val="000B7D55"/>
    <w:rsid w:val="000C178D"/>
    <w:rsid w:val="000C2C6B"/>
    <w:rsid w:val="000C6A3D"/>
    <w:rsid w:val="000D15CA"/>
    <w:rsid w:val="000E58A9"/>
    <w:rsid w:val="000F1684"/>
    <w:rsid w:val="001016B7"/>
    <w:rsid w:val="0010189D"/>
    <w:rsid w:val="001068AF"/>
    <w:rsid w:val="00117A85"/>
    <w:rsid w:val="00117FD0"/>
    <w:rsid w:val="001218E2"/>
    <w:rsid w:val="001242F1"/>
    <w:rsid w:val="00126CEA"/>
    <w:rsid w:val="0012746C"/>
    <w:rsid w:val="0014121E"/>
    <w:rsid w:val="00142300"/>
    <w:rsid w:val="00143331"/>
    <w:rsid w:val="001520D4"/>
    <w:rsid w:val="00167011"/>
    <w:rsid w:val="001767CA"/>
    <w:rsid w:val="001778B4"/>
    <w:rsid w:val="001850EE"/>
    <w:rsid w:val="00186CA7"/>
    <w:rsid w:val="00193AB7"/>
    <w:rsid w:val="00194795"/>
    <w:rsid w:val="001B1263"/>
    <w:rsid w:val="001C1A2D"/>
    <w:rsid w:val="001D0EE5"/>
    <w:rsid w:val="001D2024"/>
    <w:rsid w:val="001E037A"/>
    <w:rsid w:val="001E701C"/>
    <w:rsid w:val="001E7484"/>
    <w:rsid w:val="001F35D1"/>
    <w:rsid w:val="00212167"/>
    <w:rsid w:val="00213D03"/>
    <w:rsid w:val="00215A8A"/>
    <w:rsid w:val="0022210B"/>
    <w:rsid w:val="00235330"/>
    <w:rsid w:val="00240CAA"/>
    <w:rsid w:val="00242338"/>
    <w:rsid w:val="002438A6"/>
    <w:rsid w:val="00245C1F"/>
    <w:rsid w:val="00250E65"/>
    <w:rsid w:val="00253F22"/>
    <w:rsid w:val="00254E62"/>
    <w:rsid w:val="00256E46"/>
    <w:rsid w:val="00257776"/>
    <w:rsid w:val="0026024C"/>
    <w:rsid w:val="00261DDB"/>
    <w:rsid w:val="0027451B"/>
    <w:rsid w:val="00275821"/>
    <w:rsid w:val="002819A3"/>
    <w:rsid w:val="0029537B"/>
    <w:rsid w:val="002A49B1"/>
    <w:rsid w:val="002B3119"/>
    <w:rsid w:val="002B31DE"/>
    <w:rsid w:val="002B5088"/>
    <w:rsid w:val="002C4DD1"/>
    <w:rsid w:val="002E1F42"/>
    <w:rsid w:val="002F1A15"/>
    <w:rsid w:val="002F6B81"/>
    <w:rsid w:val="00303A1F"/>
    <w:rsid w:val="00304B59"/>
    <w:rsid w:val="00315BEB"/>
    <w:rsid w:val="00315EFA"/>
    <w:rsid w:val="00326D8E"/>
    <w:rsid w:val="00340358"/>
    <w:rsid w:val="00342BB7"/>
    <w:rsid w:val="00344E3E"/>
    <w:rsid w:val="00366B1E"/>
    <w:rsid w:val="00377339"/>
    <w:rsid w:val="00384A9A"/>
    <w:rsid w:val="00384DF1"/>
    <w:rsid w:val="00384F12"/>
    <w:rsid w:val="00387949"/>
    <w:rsid w:val="003934CC"/>
    <w:rsid w:val="003B34CA"/>
    <w:rsid w:val="003D1B4D"/>
    <w:rsid w:val="003D428A"/>
    <w:rsid w:val="003D43EF"/>
    <w:rsid w:val="003D567E"/>
    <w:rsid w:val="003D781F"/>
    <w:rsid w:val="003D7D32"/>
    <w:rsid w:val="003E57AA"/>
    <w:rsid w:val="003E78DA"/>
    <w:rsid w:val="003E7D44"/>
    <w:rsid w:val="00410026"/>
    <w:rsid w:val="004118E9"/>
    <w:rsid w:val="0041464B"/>
    <w:rsid w:val="00414E53"/>
    <w:rsid w:val="00420A15"/>
    <w:rsid w:val="0042124B"/>
    <w:rsid w:val="0042586F"/>
    <w:rsid w:val="0043198A"/>
    <w:rsid w:val="00442C5C"/>
    <w:rsid w:val="00453BB5"/>
    <w:rsid w:val="00467E09"/>
    <w:rsid w:val="00474971"/>
    <w:rsid w:val="0048508B"/>
    <w:rsid w:val="0048641A"/>
    <w:rsid w:val="00486B1D"/>
    <w:rsid w:val="00491110"/>
    <w:rsid w:val="004A7F57"/>
    <w:rsid w:val="004B54E9"/>
    <w:rsid w:val="004C1F77"/>
    <w:rsid w:val="004C2A76"/>
    <w:rsid w:val="004C5029"/>
    <w:rsid w:val="004D0B74"/>
    <w:rsid w:val="004D3016"/>
    <w:rsid w:val="004D37A1"/>
    <w:rsid w:val="004D4CE2"/>
    <w:rsid w:val="004D6900"/>
    <w:rsid w:val="004F397A"/>
    <w:rsid w:val="00502643"/>
    <w:rsid w:val="005133EA"/>
    <w:rsid w:val="00517207"/>
    <w:rsid w:val="0053004D"/>
    <w:rsid w:val="005331E5"/>
    <w:rsid w:val="005331FD"/>
    <w:rsid w:val="00541D7A"/>
    <w:rsid w:val="00574EB7"/>
    <w:rsid w:val="0058070E"/>
    <w:rsid w:val="00581A1E"/>
    <w:rsid w:val="00582250"/>
    <w:rsid w:val="0058421D"/>
    <w:rsid w:val="00587E56"/>
    <w:rsid w:val="00590330"/>
    <w:rsid w:val="005A0547"/>
    <w:rsid w:val="005A7EC4"/>
    <w:rsid w:val="005C16E9"/>
    <w:rsid w:val="005C70CE"/>
    <w:rsid w:val="005C790D"/>
    <w:rsid w:val="005D0674"/>
    <w:rsid w:val="005D1622"/>
    <w:rsid w:val="005D5F0B"/>
    <w:rsid w:val="005E0DC6"/>
    <w:rsid w:val="005E120B"/>
    <w:rsid w:val="005F0AFC"/>
    <w:rsid w:val="005F4C50"/>
    <w:rsid w:val="00614851"/>
    <w:rsid w:val="00615995"/>
    <w:rsid w:val="006210A5"/>
    <w:rsid w:val="00621DA3"/>
    <w:rsid w:val="00627307"/>
    <w:rsid w:val="0062751B"/>
    <w:rsid w:val="006325E2"/>
    <w:rsid w:val="006329C6"/>
    <w:rsid w:val="0063524A"/>
    <w:rsid w:val="0063596F"/>
    <w:rsid w:val="00637698"/>
    <w:rsid w:val="00645D91"/>
    <w:rsid w:val="006477C6"/>
    <w:rsid w:val="006526C3"/>
    <w:rsid w:val="0065677B"/>
    <w:rsid w:val="00667420"/>
    <w:rsid w:val="00674AFC"/>
    <w:rsid w:val="00680041"/>
    <w:rsid w:val="0068706B"/>
    <w:rsid w:val="00691EEE"/>
    <w:rsid w:val="00696589"/>
    <w:rsid w:val="006A3C21"/>
    <w:rsid w:val="006A45B5"/>
    <w:rsid w:val="006A723C"/>
    <w:rsid w:val="006B115C"/>
    <w:rsid w:val="006B6A4A"/>
    <w:rsid w:val="006C0619"/>
    <w:rsid w:val="006D7C92"/>
    <w:rsid w:val="006E04B5"/>
    <w:rsid w:val="006F1088"/>
    <w:rsid w:val="00700DE7"/>
    <w:rsid w:val="00712AB2"/>
    <w:rsid w:val="00715D03"/>
    <w:rsid w:val="0071795F"/>
    <w:rsid w:val="00720989"/>
    <w:rsid w:val="00747B9A"/>
    <w:rsid w:val="0075134F"/>
    <w:rsid w:val="007523CD"/>
    <w:rsid w:val="00764B0E"/>
    <w:rsid w:val="007762D2"/>
    <w:rsid w:val="00786353"/>
    <w:rsid w:val="007867DC"/>
    <w:rsid w:val="0079021D"/>
    <w:rsid w:val="007A7A6D"/>
    <w:rsid w:val="007C0627"/>
    <w:rsid w:val="007D3182"/>
    <w:rsid w:val="007D7198"/>
    <w:rsid w:val="007F3448"/>
    <w:rsid w:val="007F7111"/>
    <w:rsid w:val="00807803"/>
    <w:rsid w:val="00822883"/>
    <w:rsid w:val="008268D1"/>
    <w:rsid w:val="00832F8E"/>
    <w:rsid w:val="0083667F"/>
    <w:rsid w:val="008369A1"/>
    <w:rsid w:val="00844703"/>
    <w:rsid w:val="008471B9"/>
    <w:rsid w:val="0085686A"/>
    <w:rsid w:val="00881A3F"/>
    <w:rsid w:val="00882473"/>
    <w:rsid w:val="00883503"/>
    <w:rsid w:val="00884F31"/>
    <w:rsid w:val="0088620F"/>
    <w:rsid w:val="00892CBB"/>
    <w:rsid w:val="0089479D"/>
    <w:rsid w:val="00894B86"/>
    <w:rsid w:val="008A0AF3"/>
    <w:rsid w:val="008A1BA2"/>
    <w:rsid w:val="008A56D3"/>
    <w:rsid w:val="008C0985"/>
    <w:rsid w:val="008C2DE5"/>
    <w:rsid w:val="008D5E30"/>
    <w:rsid w:val="008D68D0"/>
    <w:rsid w:val="008E29E9"/>
    <w:rsid w:val="00904B12"/>
    <w:rsid w:val="00910C27"/>
    <w:rsid w:val="00911898"/>
    <w:rsid w:val="00914605"/>
    <w:rsid w:val="00915B31"/>
    <w:rsid w:val="00915C90"/>
    <w:rsid w:val="009441AF"/>
    <w:rsid w:val="009466E6"/>
    <w:rsid w:val="009574D9"/>
    <w:rsid w:val="00961076"/>
    <w:rsid w:val="00974363"/>
    <w:rsid w:val="00975921"/>
    <w:rsid w:val="00976666"/>
    <w:rsid w:val="00980784"/>
    <w:rsid w:val="00980CFD"/>
    <w:rsid w:val="00994A33"/>
    <w:rsid w:val="009A145F"/>
    <w:rsid w:val="009B1EAC"/>
    <w:rsid w:val="009B1F37"/>
    <w:rsid w:val="009B2F3A"/>
    <w:rsid w:val="009C72A3"/>
    <w:rsid w:val="009D1D24"/>
    <w:rsid w:val="009D2488"/>
    <w:rsid w:val="009E16C2"/>
    <w:rsid w:val="009E452A"/>
    <w:rsid w:val="009E5011"/>
    <w:rsid w:val="009F6D02"/>
    <w:rsid w:val="00A0238D"/>
    <w:rsid w:val="00A0691A"/>
    <w:rsid w:val="00A13AE6"/>
    <w:rsid w:val="00A162F9"/>
    <w:rsid w:val="00A2442C"/>
    <w:rsid w:val="00A24A29"/>
    <w:rsid w:val="00A26048"/>
    <w:rsid w:val="00A26408"/>
    <w:rsid w:val="00A327AD"/>
    <w:rsid w:val="00A333EE"/>
    <w:rsid w:val="00A41833"/>
    <w:rsid w:val="00A50441"/>
    <w:rsid w:val="00A56992"/>
    <w:rsid w:val="00A628FC"/>
    <w:rsid w:val="00A6723E"/>
    <w:rsid w:val="00A72B87"/>
    <w:rsid w:val="00A72C16"/>
    <w:rsid w:val="00A73FDC"/>
    <w:rsid w:val="00A87775"/>
    <w:rsid w:val="00A87AF3"/>
    <w:rsid w:val="00A91830"/>
    <w:rsid w:val="00AA231B"/>
    <w:rsid w:val="00AA6C20"/>
    <w:rsid w:val="00AA6FEA"/>
    <w:rsid w:val="00AB4846"/>
    <w:rsid w:val="00AB6741"/>
    <w:rsid w:val="00AD18E0"/>
    <w:rsid w:val="00AD5E23"/>
    <w:rsid w:val="00AE6CAE"/>
    <w:rsid w:val="00AF2C3C"/>
    <w:rsid w:val="00AF798D"/>
    <w:rsid w:val="00B038F0"/>
    <w:rsid w:val="00B063AD"/>
    <w:rsid w:val="00B16E24"/>
    <w:rsid w:val="00B20DB3"/>
    <w:rsid w:val="00B22A82"/>
    <w:rsid w:val="00B30499"/>
    <w:rsid w:val="00B329CC"/>
    <w:rsid w:val="00B36F6C"/>
    <w:rsid w:val="00B54D83"/>
    <w:rsid w:val="00B57D61"/>
    <w:rsid w:val="00B61A67"/>
    <w:rsid w:val="00B754DC"/>
    <w:rsid w:val="00B80AB1"/>
    <w:rsid w:val="00B91EEC"/>
    <w:rsid w:val="00B94BD3"/>
    <w:rsid w:val="00BA2B90"/>
    <w:rsid w:val="00BB4748"/>
    <w:rsid w:val="00BC2894"/>
    <w:rsid w:val="00BE0EC0"/>
    <w:rsid w:val="00BE6199"/>
    <w:rsid w:val="00BF2DEF"/>
    <w:rsid w:val="00BF7399"/>
    <w:rsid w:val="00C03CFE"/>
    <w:rsid w:val="00C13E7E"/>
    <w:rsid w:val="00C21C09"/>
    <w:rsid w:val="00C24797"/>
    <w:rsid w:val="00C33065"/>
    <w:rsid w:val="00C37169"/>
    <w:rsid w:val="00C61A7F"/>
    <w:rsid w:val="00C6633C"/>
    <w:rsid w:val="00C66B12"/>
    <w:rsid w:val="00C764AD"/>
    <w:rsid w:val="00C86513"/>
    <w:rsid w:val="00C87662"/>
    <w:rsid w:val="00C90D66"/>
    <w:rsid w:val="00C91FF4"/>
    <w:rsid w:val="00C948EC"/>
    <w:rsid w:val="00C94F1E"/>
    <w:rsid w:val="00C95FE1"/>
    <w:rsid w:val="00CA6A91"/>
    <w:rsid w:val="00CA7BC7"/>
    <w:rsid w:val="00CC521A"/>
    <w:rsid w:val="00CC7C4E"/>
    <w:rsid w:val="00CD5B04"/>
    <w:rsid w:val="00CF1B36"/>
    <w:rsid w:val="00CF251A"/>
    <w:rsid w:val="00D03A38"/>
    <w:rsid w:val="00D22383"/>
    <w:rsid w:val="00D26966"/>
    <w:rsid w:val="00D36104"/>
    <w:rsid w:val="00D36F48"/>
    <w:rsid w:val="00D47FAC"/>
    <w:rsid w:val="00D60FC7"/>
    <w:rsid w:val="00D675FC"/>
    <w:rsid w:val="00D71DA0"/>
    <w:rsid w:val="00D77AC6"/>
    <w:rsid w:val="00D83029"/>
    <w:rsid w:val="00D85BBD"/>
    <w:rsid w:val="00DA2506"/>
    <w:rsid w:val="00DB2517"/>
    <w:rsid w:val="00DB6F94"/>
    <w:rsid w:val="00DB7A38"/>
    <w:rsid w:val="00DB7FE6"/>
    <w:rsid w:val="00DC37D7"/>
    <w:rsid w:val="00DC44F4"/>
    <w:rsid w:val="00DC49DF"/>
    <w:rsid w:val="00DD2577"/>
    <w:rsid w:val="00DE53F9"/>
    <w:rsid w:val="00DE6BC0"/>
    <w:rsid w:val="00DF2B83"/>
    <w:rsid w:val="00E01E9D"/>
    <w:rsid w:val="00E0290A"/>
    <w:rsid w:val="00E056BD"/>
    <w:rsid w:val="00E22522"/>
    <w:rsid w:val="00E23711"/>
    <w:rsid w:val="00E32087"/>
    <w:rsid w:val="00E34DAB"/>
    <w:rsid w:val="00E61BD4"/>
    <w:rsid w:val="00E833BA"/>
    <w:rsid w:val="00E86BD2"/>
    <w:rsid w:val="00E90A66"/>
    <w:rsid w:val="00EB0967"/>
    <w:rsid w:val="00EB09E5"/>
    <w:rsid w:val="00EC617A"/>
    <w:rsid w:val="00EC6F48"/>
    <w:rsid w:val="00EC7CA6"/>
    <w:rsid w:val="00EE1A56"/>
    <w:rsid w:val="00F046E5"/>
    <w:rsid w:val="00F07FBD"/>
    <w:rsid w:val="00F116A0"/>
    <w:rsid w:val="00F224C6"/>
    <w:rsid w:val="00F2315F"/>
    <w:rsid w:val="00F311A3"/>
    <w:rsid w:val="00F33D2C"/>
    <w:rsid w:val="00F414DE"/>
    <w:rsid w:val="00F434FD"/>
    <w:rsid w:val="00F51C6B"/>
    <w:rsid w:val="00F549E3"/>
    <w:rsid w:val="00F5529B"/>
    <w:rsid w:val="00F57D1F"/>
    <w:rsid w:val="00F628BA"/>
    <w:rsid w:val="00F64332"/>
    <w:rsid w:val="00F833AF"/>
    <w:rsid w:val="00F83844"/>
    <w:rsid w:val="00FA3238"/>
    <w:rsid w:val="00FA56EE"/>
    <w:rsid w:val="00FB07A6"/>
    <w:rsid w:val="00FB1363"/>
    <w:rsid w:val="00FC65CE"/>
    <w:rsid w:val="00FD59A5"/>
    <w:rsid w:val="00FE2B22"/>
    <w:rsid w:val="00FE351A"/>
    <w:rsid w:val="00FF12BA"/>
    <w:rsid w:val="00FF43CD"/>
    <w:rsid w:val="02275C6D"/>
    <w:rsid w:val="090E2029"/>
    <w:rsid w:val="10F45415"/>
    <w:rsid w:val="113F1C77"/>
    <w:rsid w:val="323D542A"/>
    <w:rsid w:val="36461A3F"/>
    <w:rsid w:val="4B1D28B9"/>
    <w:rsid w:val="59075D70"/>
    <w:rsid w:val="5F094F7F"/>
    <w:rsid w:val="631508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9E6798-7F02-4033-B894-AE0EC24F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Plain Text"/>
    <w:basedOn w:val="a"/>
    <w:link w:val="Char"/>
    <w:qFormat/>
    <w:rPr>
      <w:rFonts w:ascii="宋体" w:eastAsiaTheme="minorEastAsia" w:hAnsi="Courier New" w:cstheme="minorBidi"/>
      <w:szCs w:val="22"/>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uiPriority w:val="99"/>
    <w:qFormat/>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
    <w:name w:val="纯文本 Char"/>
    <w:basedOn w:val="a0"/>
    <w:link w:val="a3"/>
    <w:qFormat/>
    <w:rPr>
      <w:rFonts w:ascii="宋体" w:hAnsi="Courier New"/>
    </w:rPr>
  </w:style>
  <w:style w:type="character" w:customStyle="1" w:styleId="Char0">
    <w:name w:val="批注框文本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777">
      <w:bodyDiv w:val="1"/>
      <w:marLeft w:val="0"/>
      <w:marRight w:val="0"/>
      <w:marTop w:val="0"/>
      <w:marBottom w:val="0"/>
      <w:divBdr>
        <w:top w:val="none" w:sz="0" w:space="0" w:color="auto"/>
        <w:left w:val="none" w:sz="0" w:space="0" w:color="auto"/>
        <w:bottom w:val="none" w:sz="0" w:space="0" w:color="auto"/>
        <w:right w:val="none" w:sz="0" w:space="0" w:color="auto"/>
      </w:divBdr>
    </w:div>
    <w:div w:id="494951521">
      <w:bodyDiv w:val="1"/>
      <w:marLeft w:val="0"/>
      <w:marRight w:val="0"/>
      <w:marTop w:val="0"/>
      <w:marBottom w:val="0"/>
      <w:divBdr>
        <w:top w:val="none" w:sz="0" w:space="0" w:color="auto"/>
        <w:left w:val="none" w:sz="0" w:space="0" w:color="auto"/>
        <w:bottom w:val="none" w:sz="0" w:space="0" w:color="auto"/>
        <w:right w:val="none" w:sz="0" w:space="0" w:color="auto"/>
      </w:divBdr>
    </w:div>
    <w:div w:id="533157817">
      <w:bodyDiv w:val="1"/>
      <w:marLeft w:val="0"/>
      <w:marRight w:val="0"/>
      <w:marTop w:val="0"/>
      <w:marBottom w:val="0"/>
      <w:divBdr>
        <w:top w:val="none" w:sz="0" w:space="0" w:color="auto"/>
        <w:left w:val="none" w:sz="0" w:space="0" w:color="auto"/>
        <w:bottom w:val="none" w:sz="0" w:space="0" w:color="auto"/>
        <w:right w:val="none" w:sz="0" w:space="0" w:color="auto"/>
      </w:divBdr>
    </w:div>
    <w:div w:id="1085373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F63E3-CCDE-4CFA-9A08-9EF65F6B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201</Words>
  <Characters>1152</Characters>
  <Application>Microsoft Office Word</Application>
  <DocSecurity>0</DocSecurity>
  <Lines>9</Lines>
  <Paragraphs>2</Paragraphs>
  <ScaleCrop>false</ScaleCrop>
  <Company>Micorosoft</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239</cp:revision>
  <cp:lastPrinted>2022-09-28T01:18:00Z</cp:lastPrinted>
  <dcterms:created xsi:type="dcterms:W3CDTF">2020-07-01T12:54:00Z</dcterms:created>
  <dcterms:modified xsi:type="dcterms:W3CDTF">2023-10-26T01:57:00Z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9BF64CE374FE4680A550B9635A72CC39</vt:lpwstr>
  </property>
</Properties>
</file>