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治疗车采购</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2.项目编号：2021127-3</w:t>
      </w:r>
      <w:bookmarkStart w:id="0" w:name="_GoBack"/>
      <w:bookmarkEnd w:id="0"/>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2</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.预</w:t>
      </w:r>
      <w:r>
        <w:rPr>
          <w:rFonts w:hint="eastAsia" w:ascii="宋体" w:hAnsi="宋体" w:eastAsia="宋体"/>
          <w:color w:val="FF0000"/>
          <w:sz w:val="28"/>
          <w:szCs w:val="28"/>
          <w:lang w:val="en-US" w:eastAsia="zh-CN"/>
        </w:rPr>
        <w:t>控价：3600元</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5</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一台单抽治疗车，一台双抽治疗车，钢塑材质。</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11</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27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2023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11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 xml:space="preserve">30 </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刘殷志</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11</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27</w:t>
      </w:r>
      <w:r>
        <w:rPr>
          <w:rFonts w:hint="eastAsia" w:ascii="宋体" w:hAnsi="宋体" w:eastAsia="宋体"/>
          <w:color w:val="FF0000"/>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zExZDM2ODhiYTZiZGIyYmEzNzk5MmQ3ZDZiMTUifQ=="/>
  </w:docVars>
  <w:rsids>
    <w:rsidRoot w:val="00000000"/>
    <w:rsid w:val="016F0114"/>
    <w:rsid w:val="02B26E88"/>
    <w:rsid w:val="0572729F"/>
    <w:rsid w:val="05BA0351"/>
    <w:rsid w:val="06BC58C6"/>
    <w:rsid w:val="0AC818C9"/>
    <w:rsid w:val="0F2423E8"/>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FDE08BA"/>
    <w:rsid w:val="309335A5"/>
    <w:rsid w:val="30F909A7"/>
    <w:rsid w:val="346939EC"/>
    <w:rsid w:val="35256973"/>
    <w:rsid w:val="37EA43F2"/>
    <w:rsid w:val="393341FC"/>
    <w:rsid w:val="3B4C3D90"/>
    <w:rsid w:val="40D957D6"/>
    <w:rsid w:val="40DD1160"/>
    <w:rsid w:val="42CE66BF"/>
    <w:rsid w:val="4E00143D"/>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71CD5C43"/>
    <w:rsid w:val="7420730D"/>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2023-11-27T07:46:12Z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7031EAB354B447209DDAD6ECFC3C735A_13</vt:lpwstr>
  </property>
</Properties>
</file>