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手术室UPS电池采购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2.项目编号：20240117-2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1批（按实际采购数量结算）</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手术室</w:t>
      </w:r>
      <w:r>
        <w:rPr>
          <w:rFonts w:hint="eastAsia" w:ascii="宋体" w:hAnsi="宋体" w:eastAsia="宋体"/>
          <w:color w:val="auto"/>
          <w:sz w:val="28"/>
          <w:szCs w:val="28"/>
          <w:lang w:val="en-US" w:eastAsia="zh-CN"/>
        </w:rPr>
        <w:t>使用</w:t>
      </w:r>
      <w:r>
        <w:rPr>
          <w:rFonts w:hint="eastAsia" w:ascii="宋体" w:hAnsi="宋体" w:eastAsia="宋体"/>
          <w:color w:val="auto"/>
          <w:sz w:val="28"/>
          <w:szCs w:val="28"/>
          <w:lang w:eastAsia="zh-CN"/>
        </w:rPr>
        <w:t>的</w:t>
      </w:r>
      <w:r>
        <w:rPr>
          <w:rFonts w:hint="eastAsia" w:ascii="宋体" w:hAnsi="宋体" w:eastAsia="宋体"/>
          <w:color w:val="auto"/>
          <w:sz w:val="28"/>
          <w:szCs w:val="28"/>
          <w:lang w:val="en-US" w:eastAsia="zh-CN"/>
        </w:rPr>
        <w:t>UPS，需要更换一批电池，电池规格是12V-38AH。要求安装到位，调试正常。</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5.建议上门勘查。</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17</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17</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bookmarkStart w:id="0" w:name="_GoBack"/>
            <w:bookmarkEnd w:id="0"/>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手术室UPS电池采购采购202401</w:t>
      </w:r>
      <w:r>
        <w:rPr>
          <w:rFonts w:hint="eastAsia" w:hAnsi="宋体"/>
          <w:color w:val="auto"/>
          <w:sz w:val="24"/>
          <w:u w:val="single"/>
          <w:lang w:val="en-US" w:eastAsia="zh-CN"/>
        </w:rPr>
        <w:t>17</w:t>
      </w:r>
      <w:r>
        <w:rPr>
          <w:rFonts w:hint="eastAsia" w:hAnsi="宋体"/>
          <w:color w:val="auto"/>
          <w:sz w:val="24"/>
          <w:u w:val="single"/>
        </w:rPr>
        <w:t>-</w:t>
      </w:r>
      <w:r>
        <w:rPr>
          <w:rFonts w:hint="eastAsia" w:hAnsi="宋体"/>
          <w:color w:val="auto"/>
          <w:sz w:val="24"/>
          <w:u w:val="single"/>
          <w:lang w:val="en-US" w:eastAsia="zh-CN"/>
        </w:rPr>
        <w:t>2</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ECA5C11"/>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7901688"/>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CCB3DA9"/>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2024-01-17T09:54:46Z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