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89BD" w14:textId="57D88566" w:rsidR="00FF7477" w:rsidRDefault="00FF7477" w:rsidP="00FF7477">
      <w:pPr>
        <w:spacing w:line="480" w:lineRule="auto"/>
        <w:ind w:firstLine="562"/>
        <w:jc w:val="center"/>
        <w:outlineLvl w:val="0"/>
        <w:rPr>
          <w:rFonts w:ascii="宋体" w:hAnsi="宋体" w:cs="宋体"/>
          <w:sz w:val="28"/>
          <w:szCs w:val="28"/>
        </w:rPr>
      </w:pPr>
      <w:bookmarkStart w:id="0" w:name="_Toc68095744"/>
      <w:r>
        <w:rPr>
          <w:rFonts w:ascii="宋体" w:hAnsi="宋体" w:hint="eastAsia"/>
          <w:b/>
          <w:sz w:val="28"/>
          <w:szCs w:val="28"/>
        </w:rPr>
        <w:t>采购公告</w:t>
      </w:r>
      <w:bookmarkEnd w:id="0"/>
    </w:p>
    <w:p w14:paraId="265AF240"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w:t>
      </w:r>
      <w:r>
        <w:rPr>
          <w:rFonts w:ascii="宋体" w:hAnsi="宋体"/>
          <w:szCs w:val="21"/>
        </w:rPr>
        <w:t>磋商</w:t>
      </w:r>
      <w:r>
        <w:rPr>
          <w:rFonts w:ascii="宋体" w:hAnsi="宋体" w:hint="eastAsia"/>
          <w:szCs w:val="21"/>
        </w:rPr>
        <w:t>采购，欢迎符合条件的供应商前来参加采购活动。</w:t>
      </w:r>
    </w:p>
    <w:p w14:paraId="0A0C4BE2" w14:textId="77777777" w:rsidR="00FF7477" w:rsidRDefault="00FF7477" w:rsidP="00FF7477">
      <w:pPr>
        <w:snapToGrid w:val="0"/>
        <w:spacing w:line="360" w:lineRule="auto"/>
        <w:ind w:firstLineChars="0" w:firstLine="0"/>
        <w:jc w:val="left"/>
        <w:rPr>
          <w:rFonts w:ascii="宋体" w:hAnsi="宋体" w:cs="Arial"/>
          <w:bCs/>
          <w:szCs w:val="21"/>
        </w:rPr>
      </w:pPr>
      <w:r>
        <w:rPr>
          <w:rFonts w:ascii="宋体" w:hAnsi="宋体" w:cs="Arial" w:hint="eastAsia"/>
          <w:b/>
          <w:bCs/>
          <w:szCs w:val="21"/>
        </w:rPr>
        <w:t>一</w:t>
      </w:r>
      <w:r>
        <w:rPr>
          <w:rFonts w:ascii="宋体" w:hAnsi="宋体" w:cs="Arial"/>
          <w:b/>
          <w:bCs/>
          <w:szCs w:val="21"/>
        </w:rPr>
        <w:t>、</w:t>
      </w:r>
      <w:r>
        <w:rPr>
          <w:rFonts w:ascii="宋体" w:hAnsi="宋体" w:cs="Arial" w:hint="eastAsia"/>
          <w:b/>
          <w:bCs/>
          <w:szCs w:val="21"/>
        </w:rPr>
        <w:t>项目名称：</w:t>
      </w:r>
      <w:r>
        <w:rPr>
          <w:rFonts w:ascii="宋体" w:hAnsi="宋体" w:cs="Arial" w:hint="eastAsia"/>
          <w:bCs/>
          <w:szCs w:val="21"/>
        </w:rPr>
        <w:t>风险评估与资产清查服务采购项目</w:t>
      </w:r>
    </w:p>
    <w:p w14:paraId="14C7CD49" w14:textId="77777777" w:rsidR="00FF7477" w:rsidRDefault="00FF7477" w:rsidP="00FF7477">
      <w:pPr>
        <w:snapToGrid w:val="0"/>
        <w:spacing w:line="360" w:lineRule="auto"/>
        <w:ind w:firstLineChars="0" w:firstLine="0"/>
        <w:jc w:val="left"/>
        <w:rPr>
          <w:rFonts w:ascii="宋体" w:hAnsi="宋体" w:cs="Arial"/>
          <w:bCs/>
          <w:szCs w:val="21"/>
        </w:rPr>
      </w:pPr>
      <w:r>
        <w:rPr>
          <w:rFonts w:ascii="宋体" w:hAnsi="宋体" w:hint="eastAsia"/>
          <w:b/>
          <w:szCs w:val="21"/>
        </w:rPr>
        <w:t>二</w:t>
      </w:r>
      <w:r>
        <w:rPr>
          <w:rFonts w:ascii="宋体" w:hAnsi="宋体"/>
          <w:b/>
          <w:szCs w:val="21"/>
        </w:rPr>
        <w:t>、</w:t>
      </w:r>
      <w:r>
        <w:rPr>
          <w:rFonts w:ascii="宋体" w:hAnsi="宋体" w:hint="eastAsia"/>
          <w:b/>
          <w:szCs w:val="21"/>
        </w:rPr>
        <w:t>项目编号：</w:t>
      </w:r>
      <w:r>
        <w:rPr>
          <w:rFonts w:ascii="宋体" w:hAnsi="宋体" w:cs="Arial"/>
          <w:bCs/>
          <w:szCs w:val="21"/>
        </w:rPr>
        <w:t xml:space="preserve">LZSZYYY-C-2024-3-002 </w:t>
      </w:r>
    </w:p>
    <w:p w14:paraId="501B1521" w14:textId="77777777" w:rsidR="00FF7477" w:rsidRDefault="00FF7477" w:rsidP="00FF7477">
      <w:pPr>
        <w:snapToGrid w:val="0"/>
        <w:spacing w:line="360" w:lineRule="auto"/>
        <w:ind w:firstLineChars="0" w:firstLine="0"/>
        <w:jc w:val="left"/>
        <w:rPr>
          <w:rFonts w:ascii="宋体" w:hAnsi="宋体"/>
          <w:b/>
          <w:szCs w:val="21"/>
        </w:rPr>
      </w:pPr>
      <w:r>
        <w:rPr>
          <w:rFonts w:ascii="宋体" w:hAnsi="宋体" w:cs="Arial" w:hint="eastAsia"/>
          <w:b/>
          <w:szCs w:val="21"/>
        </w:rPr>
        <w:t>三</w:t>
      </w:r>
      <w:r>
        <w:rPr>
          <w:rFonts w:ascii="宋体" w:hAnsi="宋体"/>
          <w:b/>
          <w:szCs w:val="21"/>
        </w:rPr>
        <w:t>、</w:t>
      </w:r>
      <w:r>
        <w:rPr>
          <w:rFonts w:ascii="宋体" w:hAnsi="宋体" w:hint="eastAsia"/>
          <w:b/>
          <w:szCs w:val="21"/>
        </w:rPr>
        <w:t>项目概况：</w:t>
      </w:r>
    </w:p>
    <w:p w14:paraId="3A0661E3"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1.服务</w:t>
      </w:r>
      <w:r>
        <w:rPr>
          <w:rFonts w:ascii="宋体" w:hAnsi="宋体"/>
          <w:szCs w:val="21"/>
        </w:rPr>
        <w:t>地点：</w:t>
      </w:r>
      <w:r>
        <w:rPr>
          <w:rFonts w:ascii="宋体" w:hAnsi="宋体" w:hint="eastAsia"/>
          <w:szCs w:val="21"/>
        </w:rPr>
        <w:t>柳州一五八医院、柳州市社会福利医院</w:t>
      </w:r>
      <w:r>
        <w:rPr>
          <w:rFonts w:ascii="宋体" w:hAnsi="宋体"/>
          <w:szCs w:val="21"/>
        </w:rPr>
        <w:t>；</w:t>
      </w:r>
    </w:p>
    <w:p w14:paraId="21E62592" w14:textId="22BDB55C" w:rsidR="00FF7477" w:rsidRDefault="00FF7477" w:rsidP="00FF7477">
      <w:pPr>
        <w:snapToGrid w:val="0"/>
        <w:spacing w:line="360" w:lineRule="auto"/>
        <w:ind w:firstLine="420"/>
        <w:jc w:val="left"/>
        <w:rPr>
          <w:rFonts w:ascii="宋体" w:hAnsi="宋体"/>
          <w:szCs w:val="21"/>
        </w:rPr>
      </w:pPr>
      <w:r>
        <w:rPr>
          <w:rFonts w:ascii="宋体" w:hAnsi="宋体"/>
          <w:szCs w:val="21"/>
        </w:rPr>
        <w:t>2.</w:t>
      </w:r>
      <w:r>
        <w:rPr>
          <w:rFonts w:ascii="宋体" w:hAnsi="宋体" w:hint="eastAsia"/>
          <w:szCs w:val="21"/>
        </w:rPr>
        <w:t>服务内容：对</w:t>
      </w:r>
      <w:r w:rsidRPr="008A46BF">
        <w:rPr>
          <w:rFonts w:ascii="宋体" w:hAnsi="宋体" w:hint="eastAsia"/>
          <w:szCs w:val="21"/>
        </w:rPr>
        <w:t>上述两家</w:t>
      </w:r>
      <w:r>
        <w:rPr>
          <w:rFonts w:ascii="宋体" w:hAnsi="宋体" w:hint="eastAsia"/>
          <w:szCs w:val="21"/>
        </w:rPr>
        <w:t>医院开展</w:t>
      </w:r>
      <w:r>
        <w:rPr>
          <w:rFonts w:ascii="宋体" w:hAnsi="宋体" w:cs="Arial" w:hint="eastAsia"/>
          <w:bCs/>
          <w:szCs w:val="21"/>
        </w:rPr>
        <w:t>风险评估与</w:t>
      </w:r>
      <w:r w:rsidR="00C90B02">
        <w:rPr>
          <w:rFonts w:ascii="宋体" w:hAnsi="宋体" w:cs="Arial" w:hint="eastAsia"/>
          <w:bCs/>
          <w:szCs w:val="21"/>
        </w:rPr>
        <w:t>清查</w:t>
      </w:r>
      <w:bookmarkStart w:id="1" w:name="_GoBack"/>
      <w:bookmarkEnd w:id="1"/>
      <w:r>
        <w:rPr>
          <w:rFonts w:ascii="宋体" w:hAnsi="宋体" w:cs="Arial" w:hint="eastAsia"/>
          <w:bCs/>
          <w:szCs w:val="21"/>
        </w:rPr>
        <w:t>服务工作</w:t>
      </w:r>
      <w:r>
        <w:rPr>
          <w:rFonts w:ascii="宋体" w:hAnsi="宋体" w:hint="eastAsia"/>
          <w:szCs w:val="21"/>
        </w:rPr>
        <w:t>；</w:t>
      </w:r>
    </w:p>
    <w:p w14:paraId="153C1F4B"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3.遴选供应商：壹家；</w:t>
      </w:r>
    </w:p>
    <w:p w14:paraId="3E893E23" w14:textId="77777777" w:rsidR="00FF7477" w:rsidRDefault="00FF7477" w:rsidP="00FF7477">
      <w:pPr>
        <w:snapToGrid w:val="0"/>
        <w:spacing w:line="360" w:lineRule="auto"/>
        <w:ind w:firstLine="420"/>
        <w:jc w:val="left"/>
        <w:rPr>
          <w:rFonts w:ascii="宋体" w:hAnsi="宋体"/>
          <w:szCs w:val="21"/>
        </w:rPr>
      </w:pPr>
      <w:r>
        <w:rPr>
          <w:rFonts w:ascii="宋体" w:hAnsi="宋体"/>
          <w:szCs w:val="21"/>
        </w:rPr>
        <w:t>4</w:t>
      </w:r>
      <w:r>
        <w:rPr>
          <w:rFonts w:ascii="宋体" w:hAnsi="宋体" w:hint="eastAsia"/>
          <w:szCs w:val="21"/>
        </w:rPr>
        <w:t>.如需进一步了解详细内容，详见采购文件。</w:t>
      </w:r>
    </w:p>
    <w:p w14:paraId="32219FE7" w14:textId="77777777" w:rsidR="00FF7477" w:rsidRDefault="00FF7477" w:rsidP="00FF7477">
      <w:pPr>
        <w:snapToGrid w:val="0"/>
        <w:spacing w:line="360" w:lineRule="auto"/>
        <w:ind w:firstLineChars="0" w:firstLine="0"/>
        <w:jc w:val="left"/>
        <w:rPr>
          <w:rFonts w:ascii="宋体" w:hAnsi="宋体"/>
          <w:b/>
          <w:szCs w:val="21"/>
        </w:rPr>
      </w:pPr>
      <w:r>
        <w:rPr>
          <w:rFonts w:ascii="宋体" w:hAnsi="宋体" w:hint="eastAsia"/>
          <w:b/>
          <w:szCs w:val="21"/>
        </w:rPr>
        <w:t>四、供应商的资格要求：</w:t>
      </w:r>
    </w:p>
    <w:p w14:paraId="4F003CEE"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1.国内注册（指按国家有关规定要求注册的）具备合法资格的供应商；</w:t>
      </w:r>
    </w:p>
    <w:p w14:paraId="572E5266"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 xml:space="preserve">2.供应商及其提供的货物和服务符合国家法律法规及强制性规范所规定的条件； </w:t>
      </w:r>
    </w:p>
    <w:p w14:paraId="271BE806"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3.本项目不接受联合体竞价，不允许竞价人对本采购项目内容进行分包和转包。</w:t>
      </w:r>
    </w:p>
    <w:p w14:paraId="74A10744" w14:textId="77777777" w:rsidR="00FF7477" w:rsidRDefault="00FF7477" w:rsidP="00FF7477">
      <w:pPr>
        <w:snapToGrid w:val="0"/>
        <w:spacing w:line="360" w:lineRule="auto"/>
        <w:ind w:firstLineChars="0" w:firstLine="0"/>
        <w:jc w:val="left"/>
        <w:rPr>
          <w:rFonts w:ascii="宋体" w:hAnsi="宋体"/>
          <w:b/>
          <w:szCs w:val="21"/>
        </w:rPr>
      </w:pPr>
      <w:r>
        <w:rPr>
          <w:rFonts w:ascii="宋体" w:hAnsi="宋体" w:hint="eastAsia"/>
          <w:b/>
          <w:szCs w:val="21"/>
        </w:rPr>
        <w:t>五、采购文件的获取：</w:t>
      </w:r>
    </w:p>
    <w:p w14:paraId="60A0BAC8" w14:textId="77777777" w:rsidR="00FF7477" w:rsidRDefault="00FF7477" w:rsidP="00FF7477">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8A46BF">
        <w:rPr>
          <w:rFonts w:ascii="宋体" w:hAnsi="宋体" w:cs="Arial" w:hint="eastAsia"/>
          <w:color w:val="000000"/>
          <w:szCs w:val="21"/>
        </w:rPr>
        <w:t>自</w:t>
      </w:r>
      <w:r w:rsidRPr="008A46BF">
        <w:rPr>
          <w:rFonts w:ascii="宋体" w:hAnsi="宋体" w:cs="Arial"/>
          <w:color w:val="000000"/>
          <w:szCs w:val="21"/>
        </w:rPr>
        <w:t>2024</w:t>
      </w:r>
      <w:r w:rsidRPr="008A46BF">
        <w:rPr>
          <w:rFonts w:ascii="宋体" w:hAnsi="宋体" w:cs="Arial" w:hint="eastAsia"/>
          <w:color w:val="000000"/>
          <w:szCs w:val="21"/>
        </w:rPr>
        <w:t>年</w:t>
      </w:r>
      <w:r>
        <w:rPr>
          <w:rFonts w:ascii="宋体" w:hAnsi="宋体" w:cs="Arial"/>
          <w:color w:val="000000"/>
          <w:szCs w:val="21"/>
        </w:rPr>
        <w:t>2</w:t>
      </w:r>
      <w:r w:rsidRPr="008A46BF">
        <w:rPr>
          <w:rFonts w:ascii="宋体" w:hAnsi="宋体" w:cs="Arial" w:hint="eastAsia"/>
          <w:color w:val="000000"/>
          <w:szCs w:val="21"/>
        </w:rPr>
        <w:t>月</w:t>
      </w:r>
      <w:r>
        <w:rPr>
          <w:rFonts w:ascii="宋体" w:hAnsi="宋体" w:cs="Arial"/>
          <w:color w:val="000000"/>
          <w:szCs w:val="21"/>
        </w:rPr>
        <w:t>29</w:t>
      </w:r>
      <w:r w:rsidRPr="008A46BF">
        <w:rPr>
          <w:rFonts w:ascii="宋体" w:hAnsi="宋体" w:cs="Arial" w:hint="eastAsia"/>
          <w:color w:val="000000"/>
          <w:szCs w:val="21"/>
        </w:rPr>
        <w:t xml:space="preserve"> 日本公告发布之时起至</w:t>
      </w:r>
      <w:r w:rsidRPr="008A46BF">
        <w:rPr>
          <w:rFonts w:ascii="宋体" w:hAnsi="宋体" w:cs="Arial"/>
          <w:color w:val="000000"/>
          <w:szCs w:val="21"/>
        </w:rPr>
        <w:t>2024</w:t>
      </w:r>
      <w:r w:rsidRPr="008A46BF">
        <w:rPr>
          <w:rFonts w:ascii="宋体" w:hAnsi="宋体" w:cs="Arial" w:hint="eastAsia"/>
          <w:color w:val="000000"/>
          <w:szCs w:val="21"/>
        </w:rPr>
        <w:t>年</w:t>
      </w:r>
      <w:r w:rsidRPr="008A46BF">
        <w:rPr>
          <w:rFonts w:ascii="宋体" w:hAnsi="宋体" w:cs="Arial"/>
          <w:color w:val="000000"/>
          <w:szCs w:val="21"/>
        </w:rPr>
        <w:t>3</w:t>
      </w:r>
      <w:r w:rsidRPr="008A46BF">
        <w:rPr>
          <w:rFonts w:ascii="宋体" w:hAnsi="宋体" w:cs="Arial" w:hint="eastAsia"/>
          <w:color w:val="000000"/>
          <w:szCs w:val="21"/>
        </w:rPr>
        <w:t>月</w:t>
      </w:r>
      <w:r>
        <w:rPr>
          <w:rFonts w:ascii="宋体" w:hAnsi="宋体" w:cs="Arial"/>
          <w:color w:val="000000"/>
          <w:szCs w:val="21"/>
        </w:rPr>
        <w:t>7</w:t>
      </w:r>
      <w:r w:rsidRPr="008A46BF">
        <w:rPr>
          <w:rFonts w:ascii="宋体" w:hAnsi="宋体" w:cs="Arial" w:hint="eastAsia"/>
          <w:color w:val="000000"/>
          <w:szCs w:val="21"/>
        </w:rPr>
        <w:t>日止的正常工</w:t>
      </w:r>
      <w:r w:rsidRPr="008A46BF">
        <w:rPr>
          <w:rFonts w:ascii="宋体" w:hAnsi="宋体" w:cs="Arial" w:hint="eastAsia"/>
          <w:szCs w:val="21"/>
        </w:rPr>
        <w:t>作时间。正常工作时间是指每天上午8时00分到12时00分，下午3时00分到6时00分。</w:t>
      </w:r>
    </w:p>
    <w:p w14:paraId="112A66E5" w14:textId="77777777" w:rsidR="00FF7477" w:rsidRDefault="00FF7477" w:rsidP="00FF7477">
      <w:pPr>
        <w:snapToGrid w:val="0"/>
        <w:spacing w:line="360" w:lineRule="auto"/>
        <w:ind w:firstLine="420"/>
        <w:rPr>
          <w:rFonts w:ascii="宋体" w:hAnsi="宋体"/>
          <w:color w:val="000000"/>
          <w:szCs w:val="21"/>
        </w:rPr>
      </w:pPr>
      <w:r>
        <w:rPr>
          <w:rFonts w:ascii="宋体" w:hAnsi="宋体" w:hint="eastAsia"/>
          <w:color w:val="000000"/>
          <w:szCs w:val="21"/>
        </w:rPr>
        <w:t>2.获取方式:</w:t>
      </w:r>
    </w:p>
    <w:p w14:paraId="22BA29AC" w14:textId="77777777" w:rsidR="00FF7477" w:rsidRDefault="00FF7477" w:rsidP="00FF7477">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5ADD7417" w14:textId="77777777" w:rsidR="00FF7477" w:rsidRDefault="00FF7477" w:rsidP="00FF7477">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14:paraId="7CBB7091" w14:textId="77777777" w:rsidR="00FF7477" w:rsidRDefault="00FF7477" w:rsidP="00FF7477">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3DDA5F31" w14:textId="77777777" w:rsidR="00FF7477" w:rsidRDefault="00FF7477" w:rsidP="00FF7477">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Style w:val="a3"/>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14:paraId="7D829FA8" w14:textId="77777777" w:rsidR="00FF7477" w:rsidRDefault="00FF7477" w:rsidP="00FF7477">
      <w:pPr>
        <w:snapToGrid w:val="0"/>
        <w:spacing w:line="360" w:lineRule="auto"/>
        <w:ind w:firstLineChars="0" w:firstLine="0"/>
        <w:jc w:val="left"/>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14:paraId="1733ED77" w14:textId="77777777" w:rsidR="00FF7477" w:rsidRDefault="00FF7477" w:rsidP="00FF7477">
      <w:pPr>
        <w:snapToGrid w:val="0"/>
        <w:spacing w:line="360" w:lineRule="auto"/>
        <w:ind w:firstLine="420"/>
        <w:jc w:val="left"/>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w:t>
      </w:r>
      <w:proofErr w:type="gramStart"/>
      <w:r>
        <w:rPr>
          <w:rFonts w:ascii="宋体" w:hAnsi="宋体" w:hint="eastAsia"/>
          <w:szCs w:val="21"/>
        </w:rPr>
        <w:t>转帐</w:t>
      </w:r>
      <w:proofErr w:type="gramEnd"/>
      <w:r>
        <w:rPr>
          <w:rFonts w:ascii="宋体" w:hAnsi="宋体" w:hint="eastAsia"/>
          <w:szCs w:val="21"/>
        </w:rPr>
        <w:t>、网上银行、</w:t>
      </w:r>
      <w:r>
        <w:rPr>
          <w:rFonts w:ascii="宋体" w:hAnsi="宋体"/>
          <w:szCs w:val="21"/>
        </w:rPr>
        <w:t>现金</w:t>
      </w:r>
      <w:r>
        <w:rPr>
          <w:rFonts w:ascii="宋体" w:hAnsi="宋体" w:hint="eastAsia"/>
          <w:szCs w:val="21"/>
        </w:rPr>
        <w:t>等方式缴纳。</w:t>
      </w:r>
    </w:p>
    <w:p w14:paraId="3E29A467" w14:textId="77777777" w:rsidR="00FF7477" w:rsidRDefault="00FF7477" w:rsidP="00FF7477">
      <w:pPr>
        <w:snapToGrid w:val="0"/>
        <w:spacing w:line="360" w:lineRule="auto"/>
        <w:ind w:firstLine="420"/>
        <w:jc w:val="left"/>
        <w:rPr>
          <w:rFonts w:ascii="宋体" w:hAnsi="宋体" w:cs="Arial"/>
          <w:szCs w:val="21"/>
        </w:rPr>
      </w:pPr>
      <w:r>
        <w:rPr>
          <w:rFonts w:ascii="宋体" w:hAnsi="宋体" w:cs="Arial" w:hint="eastAsia"/>
          <w:szCs w:val="21"/>
        </w:rPr>
        <w:t>2.开户名称：柳州市中医医院（柳州市壮</w:t>
      </w:r>
      <w:proofErr w:type="gramStart"/>
      <w:r>
        <w:rPr>
          <w:rFonts w:ascii="宋体" w:hAnsi="宋体" w:cs="Arial" w:hint="eastAsia"/>
          <w:szCs w:val="21"/>
        </w:rPr>
        <w:t>医</w:t>
      </w:r>
      <w:proofErr w:type="gramEnd"/>
      <w:r>
        <w:rPr>
          <w:rFonts w:ascii="宋体" w:hAnsi="宋体" w:cs="Arial" w:hint="eastAsia"/>
          <w:szCs w:val="21"/>
        </w:rPr>
        <w:t>医院）</w:t>
      </w:r>
    </w:p>
    <w:p w14:paraId="5E94E9C5" w14:textId="77777777" w:rsidR="00FF7477" w:rsidRDefault="00FF7477" w:rsidP="00FF7477">
      <w:pPr>
        <w:snapToGrid w:val="0"/>
        <w:spacing w:line="360" w:lineRule="auto"/>
        <w:ind w:firstLine="420"/>
        <w:jc w:val="left"/>
        <w:rPr>
          <w:rFonts w:ascii="宋体" w:hAnsi="宋体" w:cs="Arial"/>
          <w:szCs w:val="21"/>
        </w:rPr>
      </w:pPr>
      <w:r>
        <w:rPr>
          <w:rFonts w:ascii="宋体" w:hAnsi="宋体" w:cs="Arial" w:hint="eastAsia"/>
          <w:szCs w:val="21"/>
        </w:rPr>
        <w:t xml:space="preserve">  开户银行：交通银行柳州中山东支行</w:t>
      </w:r>
    </w:p>
    <w:p w14:paraId="11D9090E" w14:textId="77777777" w:rsidR="00FF7477" w:rsidRDefault="00FF7477" w:rsidP="00FF7477">
      <w:pPr>
        <w:snapToGrid w:val="0"/>
        <w:spacing w:line="360" w:lineRule="auto"/>
        <w:ind w:firstLine="420"/>
        <w:jc w:val="left"/>
        <w:rPr>
          <w:rFonts w:ascii="宋体" w:hAnsi="宋体" w:cs="Arial"/>
          <w:szCs w:val="21"/>
        </w:rPr>
      </w:pPr>
      <w:r>
        <w:rPr>
          <w:rFonts w:ascii="宋体" w:hAnsi="宋体" w:cs="Arial" w:hint="eastAsia"/>
          <w:szCs w:val="21"/>
        </w:rPr>
        <w:t xml:space="preserve">  银行账号：4520 6050 1018 0000 77552</w:t>
      </w:r>
    </w:p>
    <w:p w14:paraId="4E3D136F" w14:textId="77777777" w:rsidR="00FF7477" w:rsidRDefault="00FF7477" w:rsidP="00FF7477">
      <w:pPr>
        <w:snapToGrid w:val="0"/>
        <w:spacing w:line="360" w:lineRule="auto"/>
        <w:ind w:firstLine="420"/>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柳州市城中区东环大道延长线东侧红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莲花山院</w:t>
      </w:r>
      <w:r>
        <w:rPr>
          <w:rFonts w:ascii="宋体" w:hAnsi="宋体"/>
          <w:szCs w:val="21"/>
        </w:rPr>
        <w:t>区</w:t>
      </w:r>
      <w:proofErr w:type="gramEnd"/>
      <w:r>
        <w:rPr>
          <w:rFonts w:ascii="宋体" w:hAnsi="宋体" w:hint="eastAsia"/>
          <w:szCs w:val="21"/>
        </w:rPr>
        <w:t>）行政办公楼4楼财务科</w:t>
      </w:r>
      <w:r>
        <w:rPr>
          <w:rFonts w:ascii="宋体" w:hAnsi="宋体" w:cs="Arial" w:hint="eastAsia"/>
          <w:kern w:val="0"/>
          <w:szCs w:val="21"/>
        </w:rPr>
        <w:t>。</w:t>
      </w:r>
    </w:p>
    <w:p w14:paraId="181F6FC1" w14:textId="77777777" w:rsidR="00FF7477" w:rsidRDefault="00FF7477" w:rsidP="00FF7477">
      <w:pPr>
        <w:snapToGrid w:val="0"/>
        <w:spacing w:line="360" w:lineRule="auto"/>
        <w:ind w:firstLine="422"/>
        <w:jc w:val="left"/>
        <w:rPr>
          <w:rFonts w:ascii="宋体" w:hAnsi="宋体" w:cs="Arial"/>
          <w:b/>
          <w:kern w:val="0"/>
          <w:szCs w:val="21"/>
        </w:rPr>
      </w:pPr>
      <w:r>
        <w:rPr>
          <w:rFonts w:ascii="宋体" w:hAnsi="宋体" w:cs="Arial" w:hint="eastAsia"/>
          <w:b/>
          <w:kern w:val="0"/>
          <w:szCs w:val="21"/>
        </w:rPr>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14:paraId="090EFE35" w14:textId="77777777" w:rsidR="00FF7477" w:rsidRDefault="00FF7477" w:rsidP="00FF7477">
      <w:pPr>
        <w:snapToGrid w:val="0"/>
        <w:spacing w:line="360" w:lineRule="auto"/>
        <w:ind w:firstLineChars="0" w:firstLine="0"/>
        <w:jc w:val="left"/>
        <w:rPr>
          <w:rFonts w:ascii="宋体" w:hAnsi="宋体" w:cs="Arial"/>
          <w:kern w:val="0"/>
          <w:szCs w:val="21"/>
        </w:rPr>
      </w:pPr>
      <w:r>
        <w:rPr>
          <w:rFonts w:ascii="宋体" w:hAnsi="宋体" w:hint="eastAsia"/>
          <w:b/>
          <w:szCs w:val="21"/>
        </w:rPr>
        <w:t>七、响应文件递交截止时间、开启时间和地点:</w:t>
      </w:r>
    </w:p>
    <w:p w14:paraId="1F3AE87C" w14:textId="77777777" w:rsidR="00FF7477" w:rsidRPr="008A46BF" w:rsidRDefault="00FF7477" w:rsidP="00FF7477">
      <w:pPr>
        <w:snapToGrid w:val="0"/>
        <w:spacing w:line="360" w:lineRule="auto"/>
        <w:ind w:firstLine="420"/>
        <w:jc w:val="left"/>
        <w:rPr>
          <w:rFonts w:ascii="宋体" w:hAnsi="宋体"/>
          <w:color w:val="000000"/>
          <w:szCs w:val="21"/>
        </w:rPr>
      </w:pPr>
      <w:r>
        <w:rPr>
          <w:rFonts w:ascii="宋体" w:hAnsi="宋体" w:hint="eastAsia"/>
          <w:color w:val="000000"/>
          <w:szCs w:val="21"/>
        </w:rPr>
        <w:lastRenderedPageBreak/>
        <w:t>响应文件开始接收时间：</w:t>
      </w:r>
      <w:r w:rsidRPr="008A46BF">
        <w:rPr>
          <w:rFonts w:ascii="宋体" w:hAnsi="宋体" w:cs="Arial"/>
          <w:color w:val="000000"/>
          <w:szCs w:val="21"/>
        </w:rPr>
        <w:t>2024</w:t>
      </w:r>
      <w:r w:rsidRPr="008A46BF">
        <w:rPr>
          <w:rFonts w:ascii="宋体" w:hAnsi="宋体" w:cs="Arial" w:hint="eastAsia"/>
          <w:color w:val="000000"/>
          <w:szCs w:val="21"/>
        </w:rPr>
        <w:t>年</w:t>
      </w:r>
      <w:r w:rsidRPr="008A46BF">
        <w:rPr>
          <w:rFonts w:ascii="宋体" w:hAnsi="宋体" w:cs="Arial"/>
          <w:color w:val="000000"/>
          <w:szCs w:val="21"/>
        </w:rPr>
        <w:t>3</w:t>
      </w:r>
      <w:r w:rsidRPr="008A46BF">
        <w:rPr>
          <w:rFonts w:ascii="宋体" w:hAnsi="宋体" w:cs="Arial" w:hint="eastAsia"/>
          <w:color w:val="000000"/>
          <w:szCs w:val="21"/>
        </w:rPr>
        <w:t>月12 日下午</w:t>
      </w:r>
      <w:r w:rsidRPr="008A46BF">
        <w:rPr>
          <w:rFonts w:ascii="宋体" w:hAnsi="宋体" w:cs="Arial"/>
          <w:color w:val="000000"/>
          <w:szCs w:val="21"/>
        </w:rPr>
        <w:t>3</w:t>
      </w:r>
      <w:r w:rsidRPr="008A46BF">
        <w:rPr>
          <w:rFonts w:ascii="宋体" w:hAnsi="宋体" w:cs="Arial" w:hint="eastAsia"/>
          <w:color w:val="000000"/>
          <w:szCs w:val="21"/>
        </w:rPr>
        <w:t>时</w:t>
      </w:r>
      <w:r w:rsidRPr="008A46BF">
        <w:rPr>
          <w:rFonts w:ascii="宋体" w:hAnsi="宋体" w:cs="Arial"/>
          <w:color w:val="000000"/>
          <w:szCs w:val="21"/>
        </w:rPr>
        <w:t>00</w:t>
      </w:r>
      <w:r w:rsidRPr="008A46BF">
        <w:rPr>
          <w:rFonts w:ascii="宋体" w:hAnsi="宋体" w:cs="Arial" w:hint="eastAsia"/>
          <w:color w:val="000000"/>
          <w:szCs w:val="21"/>
        </w:rPr>
        <w:t>分</w:t>
      </w:r>
      <w:r w:rsidRPr="008A46BF">
        <w:rPr>
          <w:rFonts w:ascii="宋体" w:hAnsi="宋体" w:hint="eastAsia"/>
          <w:color w:val="000000"/>
          <w:szCs w:val="21"/>
        </w:rPr>
        <w:t>（或另行通知）；</w:t>
      </w:r>
    </w:p>
    <w:p w14:paraId="31F59D7D" w14:textId="77777777" w:rsidR="00FF7477" w:rsidRDefault="00FF7477" w:rsidP="00FF7477">
      <w:pPr>
        <w:snapToGrid w:val="0"/>
        <w:spacing w:line="360" w:lineRule="auto"/>
        <w:ind w:firstLine="420"/>
        <w:jc w:val="left"/>
        <w:rPr>
          <w:rFonts w:ascii="宋体" w:hAnsi="宋体"/>
          <w:color w:val="000000"/>
          <w:szCs w:val="21"/>
        </w:rPr>
      </w:pPr>
      <w:r w:rsidRPr="008A46BF">
        <w:rPr>
          <w:rFonts w:ascii="宋体" w:hAnsi="宋体" w:hint="eastAsia"/>
          <w:color w:val="000000"/>
          <w:szCs w:val="21"/>
        </w:rPr>
        <w:t>响应文件递交截止时间：</w:t>
      </w:r>
      <w:r w:rsidRPr="008A46BF">
        <w:rPr>
          <w:rFonts w:ascii="宋体" w:hAnsi="宋体" w:cs="Arial"/>
          <w:color w:val="000000"/>
          <w:szCs w:val="21"/>
        </w:rPr>
        <w:t>2024</w:t>
      </w:r>
      <w:r w:rsidRPr="008A46BF">
        <w:rPr>
          <w:rFonts w:ascii="宋体" w:hAnsi="宋体" w:cs="Arial" w:hint="eastAsia"/>
          <w:color w:val="000000"/>
          <w:szCs w:val="21"/>
        </w:rPr>
        <w:t>年</w:t>
      </w:r>
      <w:r w:rsidRPr="008A46BF">
        <w:rPr>
          <w:rFonts w:ascii="宋体" w:hAnsi="宋体" w:cs="Arial"/>
          <w:color w:val="000000"/>
          <w:szCs w:val="21"/>
        </w:rPr>
        <w:t>3</w:t>
      </w:r>
      <w:r w:rsidRPr="008A46BF">
        <w:rPr>
          <w:rFonts w:ascii="宋体" w:hAnsi="宋体" w:cs="Arial" w:hint="eastAsia"/>
          <w:color w:val="000000"/>
          <w:szCs w:val="21"/>
        </w:rPr>
        <w:t>月12 日</w:t>
      </w:r>
      <w:r w:rsidRPr="008A46BF">
        <w:rPr>
          <w:rFonts w:ascii="宋体" w:hAnsi="宋体" w:hint="eastAsia"/>
          <w:color w:val="000000"/>
          <w:szCs w:val="21"/>
        </w:rPr>
        <w:t>下午</w:t>
      </w:r>
      <w:r w:rsidRPr="008A46BF">
        <w:rPr>
          <w:rFonts w:ascii="宋体" w:hAnsi="宋体"/>
          <w:color w:val="000000"/>
          <w:szCs w:val="21"/>
        </w:rPr>
        <w:t>3</w:t>
      </w:r>
      <w:r w:rsidRPr="008A46BF">
        <w:rPr>
          <w:rFonts w:ascii="宋体" w:hAnsi="宋体" w:hint="eastAsia"/>
          <w:color w:val="000000"/>
          <w:szCs w:val="21"/>
        </w:rPr>
        <w:t>时</w:t>
      </w:r>
      <w:r w:rsidRPr="008A46BF">
        <w:rPr>
          <w:rFonts w:ascii="宋体" w:hAnsi="宋体"/>
          <w:color w:val="000000"/>
          <w:szCs w:val="21"/>
        </w:rPr>
        <w:t>30</w:t>
      </w:r>
      <w:r w:rsidRPr="008A46BF">
        <w:rPr>
          <w:rFonts w:ascii="宋体" w:hAnsi="宋体" w:hint="eastAsia"/>
          <w:color w:val="000000"/>
          <w:szCs w:val="21"/>
        </w:rPr>
        <w:t>分（或</w:t>
      </w:r>
      <w:r>
        <w:rPr>
          <w:rFonts w:ascii="宋体" w:hAnsi="宋体" w:hint="eastAsia"/>
          <w:color w:val="000000"/>
          <w:szCs w:val="21"/>
        </w:rPr>
        <w:t>另行通知）；</w:t>
      </w:r>
    </w:p>
    <w:p w14:paraId="36A77FFB"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响应文件递交地点：柳州市城中区东环大道延长线东侧红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莲花山院</w:t>
      </w:r>
      <w:r>
        <w:rPr>
          <w:rFonts w:ascii="宋体" w:hAnsi="宋体"/>
          <w:szCs w:val="21"/>
        </w:rPr>
        <w:t>区</w:t>
      </w:r>
      <w:proofErr w:type="gramEnd"/>
      <w:r>
        <w:rPr>
          <w:rFonts w:ascii="宋体" w:hAnsi="宋体" w:hint="eastAsia"/>
          <w:szCs w:val="21"/>
        </w:rPr>
        <w:t>）行政办公楼5楼采购办，对逾期送达或未按照采购文件要求递交、密封的响应文件，采购办</w:t>
      </w:r>
      <w:r>
        <w:rPr>
          <w:rFonts w:ascii="宋体" w:hAnsi="宋体"/>
          <w:szCs w:val="21"/>
        </w:rPr>
        <w:t>有权拒收。</w:t>
      </w:r>
    </w:p>
    <w:p w14:paraId="52E5832B" w14:textId="77777777" w:rsidR="00FF7477" w:rsidRDefault="00FF7477" w:rsidP="00FF7477">
      <w:pPr>
        <w:snapToGrid w:val="0"/>
        <w:spacing w:line="360" w:lineRule="auto"/>
        <w:ind w:firstLineChars="0" w:firstLine="0"/>
        <w:jc w:val="left"/>
        <w:rPr>
          <w:rFonts w:ascii="宋体" w:hAnsi="宋体"/>
          <w:b/>
          <w:szCs w:val="21"/>
        </w:rPr>
      </w:pPr>
      <w:r>
        <w:rPr>
          <w:rFonts w:ascii="宋体" w:hAnsi="宋体" w:hint="eastAsia"/>
          <w:b/>
          <w:szCs w:val="21"/>
        </w:rPr>
        <w:t xml:space="preserve">八、磋商时间及地点： </w:t>
      </w:r>
    </w:p>
    <w:p w14:paraId="49E5F14C" w14:textId="77777777" w:rsidR="00FF7477" w:rsidRDefault="00FF7477" w:rsidP="00FF7477">
      <w:pPr>
        <w:snapToGrid w:val="0"/>
        <w:spacing w:line="360" w:lineRule="auto"/>
        <w:ind w:firstLine="420"/>
        <w:jc w:val="left"/>
        <w:rPr>
          <w:rFonts w:ascii="宋体" w:hAnsi="宋体"/>
          <w:szCs w:val="21"/>
        </w:rPr>
      </w:pPr>
      <w:r>
        <w:rPr>
          <w:rFonts w:ascii="宋体" w:hAnsi="宋体"/>
          <w:color w:val="000000"/>
          <w:szCs w:val="21"/>
        </w:rPr>
        <w:t>1</w:t>
      </w:r>
      <w:r>
        <w:rPr>
          <w:rFonts w:ascii="宋体" w:hAnsi="宋体" w:hint="eastAsia"/>
          <w:color w:val="000000"/>
          <w:szCs w:val="21"/>
        </w:rPr>
        <w:t>.</w:t>
      </w:r>
      <w:r w:rsidRPr="008A46BF">
        <w:rPr>
          <w:rFonts w:ascii="宋体" w:hAnsi="宋体" w:cs="Arial"/>
          <w:color w:val="000000"/>
          <w:szCs w:val="21"/>
        </w:rPr>
        <w:t>2024</w:t>
      </w:r>
      <w:r w:rsidRPr="008A46BF">
        <w:rPr>
          <w:rFonts w:ascii="宋体" w:hAnsi="宋体" w:cs="Arial" w:hint="eastAsia"/>
          <w:color w:val="000000"/>
          <w:szCs w:val="21"/>
        </w:rPr>
        <w:t xml:space="preserve">年 </w:t>
      </w:r>
      <w:r w:rsidRPr="008A46BF">
        <w:rPr>
          <w:rFonts w:ascii="宋体" w:hAnsi="宋体" w:cs="Arial"/>
          <w:color w:val="000000"/>
          <w:szCs w:val="21"/>
        </w:rPr>
        <w:t>3</w:t>
      </w:r>
      <w:r w:rsidRPr="008A46BF">
        <w:rPr>
          <w:rFonts w:ascii="宋体" w:hAnsi="宋体" w:cs="Arial" w:hint="eastAsia"/>
          <w:color w:val="000000"/>
          <w:szCs w:val="21"/>
        </w:rPr>
        <w:t xml:space="preserve">月 </w:t>
      </w:r>
      <w:r w:rsidRPr="008A46BF">
        <w:rPr>
          <w:rFonts w:ascii="宋体" w:hAnsi="宋体" w:cs="Arial"/>
          <w:color w:val="000000"/>
          <w:szCs w:val="21"/>
        </w:rPr>
        <w:t>12</w:t>
      </w:r>
      <w:r w:rsidRPr="008A46BF">
        <w:rPr>
          <w:rFonts w:ascii="宋体" w:hAnsi="宋体" w:cs="Arial" w:hint="eastAsia"/>
          <w:color w:val="000000"/>
          <w:szCs w:val="21"/>
        </w:rPr>
        <w:t xml:space="preserve"> 日</w:t>
      </w:r>
      <w:r w:rsidRPr="008A46BF">
        <w:rPr>
          <w:rFonts w:ascii="宋体" w:hAnsi="宋体" w:hint="eastAsia"/>
          <w:color w:val="000000"/>
          <w:szCs w:val="21"/>
        </w:rPr>
        <w:t>下午</w:t>
      </w:r>
      <w:r w:rsidRPr="008A46BF">
        <w:rPr>
          <w:rFonts w:ascii="宋体" w:hAnsi="宋体"/>
          <w:color w:val="000000"/>
          <w:szCs w:val="21"/>
        </w:rPr>
        <w:t>3</w:t>
      </w:r>
      <w:r w:rsidRPr="008A46BF">
        <w:rPr>
          <w:rFonts w:ascii="宋体" w:hAnsi="宋体" w:hint="eastAsia"/>
          <w:color w:val="000000"/>
          <w:szCs w:val="21"/>
        </w:rPr>
        <w:t>时</w:t>
      </w:r>
      <w:r w:rsidRPr="008A46BF">
        <w:rPr>
          <w:rFonts w:ascii="宋体" w:hAnsi="宋体"/>
          <w:color w:val="000000"/>
          <w:szCs w:val="21"/>
        </w:rPr>
        <w:t>30</w:t>
      </w:r>
      <w:r w:rsidRPr="008A46BF">
        <w:rPr>
          <w:rFonts w:ascii="宋体" w:hAnsi="宋体" w:hint="eastAsia"/>
          <w:color w:val="000000"/>
          <w:szCs w:val="21"/>
        </w:rPr>
        <w:t>分为</w:t>
      </w:r>
      <w:r>
        <w:rPr>
          <w:rFonts w:ascii="宋体" w:hAnsi="宋体" w:hint="eastAsia"/>
          <w:szCs w:val="21"/>
        </w:rPr>
        <w:t>评审小组与供应商协商时间。</w:t>
      </w:r>
    </w:p>
    <w:p w14:paraId="1566C0EF" w14:textId="77777777" w:rsidR="00FF7477" w:rsidRDefault="00FF7477" w:rsidP="00FF7477">
      <w:pPr>
        <w:snapToGrid w:val="0"/>
        <w:spacing w:line="360" w:lineRule="auto"/>
        <w:ind w:firstLine="420"/>
        <w:jc w:val="left"/>
        <w:rPr>
          <w:rFonts w:ascii="宋体" w:hAnsi="宋体"/>
          <w:szCs w:val="21"/>
        </w:rPr>
      </w:pPr>
      <w:r>
        <w:rPr>
          <w:rFonts w:ascii="宋体" w:hAnsi="宋体"/>
          <w:szCs w:val="21"/>
        </w:rPr>
        <w:t>2</w:t>
      </w:r>
      <w:r>
        <w:rPr>
          <w:rFonts w:ascii="宋体" w:hAnsi="宋体" w:hint="eastAsia"/>
          <w:szCs w:val="21"/>
        </w:rPr>
        <w:t>.地点：柳州市中医医院</w:t>
      </w:r>
      <w:proofErr w:type="gramStart"/>
      <w:r>
        <w:rPr>
          <w:rFonts w:ascii="宋体" w:hAnsi="宋体" w:hint="eastAsia"/>
          <w:szCs w:val="21"/>
        </w:rPr>
        <w:t>莲花山院</w:t>
      </w:r>
      <w:r>
        <w:rPr>
          <w:rFonts w:ascii="宋体" w:hAnsi="宋体"/>
          <w:szCs w:val="21"/>
        </w:rPr>
        <w:t>区</w:t>
      </w:r>
      <w:proofErr w:type="gramEnd"/>
      <w:r>
        <w:rPr>
          <w:rFonts w:ascii="宋体" w:hAnsi="宋体" w:hint="eastAsia"/>
          <w:szCs w:val="21"/>
        </w:rPr>
        <w:t>行政</w:t>
      </w:r>
      <w:r>
        <w:rPr>
          <w:rFonts w:ascii="宋体" w:hAnsi="宋体"/>
          <w:szCs w:val="21"/>
        </w:rPr>
        <w:t>办公楼5楼</w:t>
      </w:r>
      <w:proofErr w:type="gramStart"/>
      <w:r>
        <w:rPr>
          <w:rFonts w:ascii="宋体" w:hAnsi="宋体"/>
          <w:szCs w:val="21"/>
        </w:rPr>
        <w:t>采购办</w:t>
      </w:r>
      <w:proofErr w:type="gramEnd"/>
      <w:r>
        <w:rPr>
          <w:rFonts w:ascii="宋体" w:hAnsi="宋体"/>
          <w:szCs w:val="21"/>
        </w:rPr>
        <w:t>会议室（</w:t>
      </w:r>
      <w:r>
        <w:rPr>
          <w:rFonts w:ascii="宋体" w:hAnsi="宋体" w:hint="eastAsia"/>
          <w:szCs w:val="21"/>
        </w:rPr>
        <w:t>柳州市</w:t>
      </w:r>
      <w:r>
        <w:rPr>
          <w:rFonts w:ascii="宋体" w:hAnsi="宋体"/>
          <w:szCs w:val="21"/>
        </w:rPr>
        <w:t>红</w:t>
      </w:r>
      <w:proofErr w:type="gramStart"/>
      <w:r>
        <w:rPr>
          <w:rFonts w:ascii="宋体" w:hAnsi="宋体"/>
          <w:szCs w:val="21"/>
        </w:rPr>
        <w:t>葫</w:t>
      </w:r>
      <w:proofErr w:type="gramEnd"/>
      <w:r>
        <w:rPr>
          <w:rFonts w:ascii="宋体" w:hAnsi="宋体" w:hint="eastAsia"/>
          <w:szCs w:val="21"/>
        </w:rPr>
        <w:t>路6号</w:t>
      </w:r>
      <w:r>
        <w:rPr>
          <w:rFonts w:ascii="宋体" w:hAnsi="宋体"/>
          <w:szCs w:val="21"/>
        </w:rPr>
        <w:t>）</w:t>
      </w:r>
      <w:r>
        <w:rPr>
          <w:rFonts w:ascii="宋体" w:hAnsi="宋体" w:hint="eastAsia"/>
          <w:szCs w:val="21"/>
        </w:rPr>
        <w:t>（或另行通知）。</w:t>
      </w:r>
    </w:p>
    <w:p w14:paraId="22045FE0" w14:textId="77777777" w:rsidR="00FF7477" w:rsidRDefault="00FF7477" w:rsidP="00FF7477">
      <w:pPr>
        <w:snapToGrid w:val="0"/>
        <w:spacing w:line="360" w:lineRule="auto"/>
        <w:ind w:firstLine="420"/>
        <w:jc w:val="left"/>
        <w:rPr>
          <w:rFonts w:ascii="宋体" w:hAnsi="宋体"/>
          <w:szCs w:val="21"/>
        </w:rPr>
      </w:pPr>
      <w:bookmarkStart w:id="2" w:name="_Hlk53506544"/>
      <w:r>
        <w:rPr>
          <w:rFonts w:ascii="宋体" w:hAnsi="宋体" w:hint="eastAsia"/>
          <w:szCs w:val="21"/>
        </w:rPr>
        <w:t>3.参加磋商的法定代表人（或负责人或自然人）或委托代理人必须携带以下资料，依时到达指定地点等候当面协商：</w:t>
      </w:r>
    </w:p>
    <w:p w14:paraId="1CDEE00E" w14:textId="77777777" w:rsidR="00FF7477" w:rsidRDefault="00FF7477" w:rsidP="00FF7477">
      <w:pPr>
        <w:spacing w:line="360" w:lineRule="auto"/>
        <w:ind w:firstLine="422"/>
        <w:jc w:val="left"/>
        <w:rPr>
          <w:rFonts w:ascii="宋体" w:hAnsi="宋体"/>
          <w:b/>
          <w:bCs/>
          <w:szCs w:val="21"/>
        </w:rPr>
      </w:pPr>
      <w:r>
        <w:rPr>
          <w:rFonts w:ascii="宋体" w:hAnsi="宋体" w:hint="eastAsia"/>
          <w:b/>
          <w:bCs/>
          <w:szCs w:val="21"/>
        </w:rPr>
        <w:t>3</w:t>
      </w:r>
      <w:r>
        <w:rPr>
          <w:rFonts w:ascii="宋体" w:hAnsi="宋体"/>
          <w:b/>
          <w:bCs/>
          <w:szCs w:val="21"/>
        </w:rPr>
        <w:t>.1</w:t>
      </w:r>
      <w:r>
        <w:rPr>
          <w:rFonts w:ascii="宋体" w:hAnsi="宋体" w:hint="eastAsia"/>
          <w:b/>
          <w:bCs/>
          <w:szCs w:val="21"/>
        </w:rPr>
        <w:t>法定代表人参加的，携带本人身份证原件。</w:t>
      </w:r>
    </w:p>
    <w:p w14:paraId="2D463E19" w14:textId="77777777" w:rsidR="00FF7477" w:rsidRDefault="00FF7477" w:rsidP="00FF7477">
      <w:pPr>
        <w:snapToGrid w:val="0"/>
        <w:spacing w:line="360" w:lineRule="auto"/>
        <w:ind w:firstLine="422"/>
        <w:jc w:val="left"/>
        <w:rPr>
          <w:rFonts w:ascii="宋体" w:hAnsi="宋体"/>
          <w:b/>
          <w:bCs/>
          <w:szCs w:val="21"/>
        </w:rPr>
      </w:pPr>
      <w:r>
        <w:rPr>
          <w:rFonts w:ascii="宋体" w:hAnsi="宋体" w:hint="eastAsia"/>
          <w:b/>
          <w:bCs/>
          <w:szCs w:val="21"/>
        </w:rPr>
        <w:t>3</w:t>
      </w:r>
      <w:r>
        <w:rPr>
          <w:rFonts w:ascii="宋体" w:hAnsi="宋体"/>
          <w:b/>
          <w:bCs/>
          <w:szCs w:val="21"/>
        </w:rPr>
        <w:t>.2</w:t>
      </w:r>
      <w:r>
        <w:rPr>
          <w:rFonts w:ascii="宋体" w:hAnsi="宋体" w:hint="eastAsia"/>
          <w:b/>
          <w:bCs/>
          <w:szCs w:val="21"/>
        </w:rPr>
        <w:t>委托代理人参加的，携带法定代表人(</w:t>
      </w:r>
      <w:r>
        <w:rPr>
          <w:rFonts w:ascii="宋体" w:hAnsi="宋体" w:hint="eastAsia"/>
          <w:szCs w:val="21"/>
        </w:rPr>
        <w:t>或负责人或自然人</w:t>
      </w:r>
      <w:r>
        <w:rPr>
          <w:rFonts w:ascii="宋体" w:hAnsi="宋体" w:hint="eastAsia"/>
          <w:b/>
          <w:bCs/>
          <w:szCs w:val="21"/>
        </w:rPr>
        <w:t>)授权委托书及其身份证原件。</w:t>
      </w:r>
    </w:p>
    <w:bookmarkEnd w:id="2"/>
    <w:p w14:paraId="7AC903B8" w14:textId="77777777" w:rsidR="00FF7477" w:rsidRDefault="00FF7477" w:rsidP="00FF7477">
      <w:pPr>
        <w:snapToGrid w:val="0"/>
        <w:spacing w:line="360" w:lineRule="auto"/>
        <w:ind w:firstLineChars="0" w:firstLine="0"/>
        <w:jc w:val="left"/>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14:paraId="0CA0A45B"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1.柳州市中医医院（柳州市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hint="eastAsia"/>
          <w:szCs w:val="21"/>
        </w:rPr>
        <w:t>官网</w:t>
      </w:r>
      <w:proofErr w:type="gramEnd"/>
      <w:r>
        <w:rPr>
          <w:rFonts w:ascii="宋体" w:hAnsi="宋体"/>
          <w:szCs w:val="21"/>
        </w:rPr>
        <w:t>http://www.lzzyy.com/</w:t>
      </w:r>
    </w:p>
    <w:p w14:paraId="09CDE9F0" w14:textId="77777777" w:rsidR="00FF7477" w:rsidRDefault="00FF7477" w:rsidP="00FF7477">
      <w:pPr>
        <w:snapToGrid w:val="0"/>
        <w:spacing w:line="360" w:lineRule="auto"/>
        <w:ind w:firstLine="420"/>
        <w:jc w:val="left"/>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r>
        <w:rPr>
          <w:rFonts w:ascii="宋体" w:hAnsi="宋体"/>
          <w:szCs w:val="21"/>
        </w:rPr>
        <w:t>院内网</w:t>
      </w:r>
    </w:p>
    <w:p w14:paraId="3B945C7A"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szCs w:val="21"/>
        </w:rPr>
        <w:t>采购办公</w:t>
      </w:r>
      <w:r>
        <w:rPr>
          <w:rFonts w:ascii="宋体" w:hAnsi="宋体" w:hint="eastAsia"/>
          <w:szCs w:val="21"/>
        </w:rPr>
        <w:t>告</w:t>
      </w:r>
      <w:proofErr w:type="gramEnd"/>
      <w:r>
        <w:rPr>
          <w:rFonts w:ascii="宋体" w:hAnsi="宋体"/>
          <w:szCs w:val="21"/>
        </w:rPr>
        <w:t>公示栏</w:t>
      </w:r>
    </w:p>
    <w:p w14:paraId="45AC8851" w14:textId="77777777" w:rsidR="00FF7477" w:rsidRDefault="00FF7477" w:rsidP="00FF7477">
      <w:pPr>
        <w:spacing w:line="360" w:lineRule="auto"/>
        <w:ind w:firstLineChars="0" w:firstLine="0"/>
        <w:jc w:val="left"/>
        <w:rPr>
          <w:rFonts w:ascii="宋体" w:hAnsi="宋体"/>
          <w:szCs w:val="21"/>
        </w:rPr>
      </w:pPr>
      <w:r>
        <w:rPr>
          <w:rFonts w:ascii="宋体" w:hAnsi="宋体" w:hint="eastAsia"/>
          <w:b/>
          <w:szCs w:val="21"/>
        </w:rPr>
        <w:t>十、联系事项</w:t>
      </w:r>
      <w:r>
        <w:rPr>
          <w:rFonts w:ascii="宋体" w:hAnsi="宋体" w:hint="eastAsia"/>
          <w:szCs w:val="21"/>
        </w:rPr>
        <w:t>：</w:t>
      </w:r>
    </w:p>
    <w:p w14:paraId="06F656A8"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1.采购人：柳州市中医医院（柳州市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33672C98" w14:textId="77777777" w:rsidR="00FF7477" w:rsidRDefault="00FF7477" w:rsidP="00FF7477">
      <w:pPr>
        <w:snapToGrid w:val="0"/>
        <w:spacing w:line="360" w:lineRule="auto"/>
        <w:ind w:firstLineChars="300" w:firstLine="630"/>
        <w:jc w:val="left"/>
        <w:rPr>
          <w:rFonts w:ascii="宋体" w:hAnsi="宋体"/>
          <w:szCs w:val="21"/>
        </w:rPr>
      </w:pPr>
      <w:r>
        <w:rPr>
          <w:rFonts w:ascii="宋体" w:hAnsi="宋体" w:hint="eastAsia"/>
          <w:szCs w:val="21"/>
        </w:rPr>
        <w:t>联系地址：柳州市城中区东环大道延长线东侧红</w:t>
      </w:r>
      <w:proofErr w:type="gramStart"/>
      <w:r>
        <w:rPr>
          <w:rFonts w:ascii="宋体" w:hAnsi="宋体" w:hint="eastAsia"/>
          <w:szCs w:val="21"/>
        </w:rPr>
        <w:t>葫</w:t>
      </w:r>
      <w:proofErr w:type="gramEnd"/>
      <w:r>
        <w:rPr>
          <w:rFonts w:ascii="宋体" w:hAnsi="宋体" w:hint="eastAsia"/>
          <w:szCs w:val="21"/>
        </w:rPr>
        <w:t>路6号</w:t>
      </w:r>
    </w:p>
    <w:p w14:paraId="18269A97" w14:textId="77777777" w:rsidR="00FF7477" w:rsidRDefault="00FF7477" w:rsidP="00FF7477">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p>
    <w:p w14:paraId="1C053E64" w14:textId="77777777" w:rsidR="00FF7477" w:rsidRDefault="00FF7477" w:rsidP="00FF7477">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14:paraId="10374A43" w14:textId="77777777" w:rsidR="00FF7477" w:rsidRDefault="00FF7477" w:rsidP="00FF7477">
      <w:pPr>
        <w:snapToGrid w:val="0"/>
        <w:spacing w:line="360" w:lineRule="auto"/>
        <w:ind w:firstLine="420"/>
        <w:jc w:val="left"/>
        <w:rPr>
          <w:rFonts w:ascii="宋体" w:hAnsi="宋体"/>
          <w:szCs w:val="21"/>
        </w:rPr>
      </w:pPr>
      <w:r>
        <w:rPr>
          <w:rFonts w:ascii="宋体" w:hAnsi="宋体" w:hint="eastAsia"/>
          <w:szCs w:val="21"/>
        </w:rPr>
        <w:t>2.监督部门：柳州市中医医院纪检监察室</w:t>
      </w:r>
    </w:p>
    <w:p w14:paraId="3428AE34" w14:textId="77777777" w:rsidR="00FF7477" w:rsidRDefault="00FF7477" w:rsidP="00FF7477">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14:paraId="17AFCDC5" w14:textId="77777777" w:rsidR="00FF7477" w:rsidRDefault="00FF7477" w:rsidP="00FF7477">
      <w:pPr>
        <w:snapToGrid w:val="0"/>
        <w:spacing w:line="360" w:lineRule="auto"/>
        <w:ind w:left="238" w:firstLine="420"/>
        <w:jc w:val="left"/>
        <w:rPr>
          <w:rFonts w:ascii="宋体" w:hAnsi="宋体"/>
          <w:szCs w:val="21"/>
        </w:rPr>
      </w:pPr>
    </w:p>
    <w:p w14:paraId="4E75BFFA" w14:textId="77777777" w:rsidR="00FF7477" w:rsidRDefault="00FF7477" w:rsidP="00FF7477">
      <w:pPr>
        <w:snapToGrid w:val="0"/>
        <w:spacing w:line="360" w:lineRule="auto"/>
        <w:ind w:left="238" w:firstLine="420"/>
        <w:jc w:val="left"/>
        <w:rPr>
          <w:rFonts w:ascii="宋体" w:hAnsi="宋体"/>
          <w:szCs w:val="21"/>
        </w:rPr>
      </w:pPr>
    </w:p>
    <w:p w14:paraId="1652C99E" w14:textId="77777777" w:rsidR="00FF7477" w:rsidRDefault="00FF7477" w:rsidP="00FF7477">
      <w:pPr>
        <w:snapToGrid w:val="0"/>
        <w:spacing w:line="360" w:lineRule="auto"/>
        <w:ind w:left="238" w:firstLine="420"/>
        <w:jc w:val="left"/>
        <w:rPr>
          <w:rFonts w:ascii="宋体" w:hAnsi="宋体"/>
          <w:szCs w:val="21"/>
        </w:rPr>
      </w:pPr>
    </w:p>
    <w:p w14:paraId="010D662E" w14:textId="77777777" w:rsidR="00FF7477" w:rsidRDefault="00FF7477" w:rsidP="00FF7477">
      <w:pPr>
        <w:spacing w:line="360" w:lineRule="auto"/>
        <w:ind w:right="105" w:firstLine="420"/>
        <w:jc w:val="right"/>
        <w:rPr>
          <w:rFonts w:ascii="宋体" w:hAnsi="宋体"/>
          <w:szCs w:val="21"/>
        </w:rPr>
      </w:pP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71D40088" w14:textId="320EEE0F" w:rsidR="006864CA" w:rsidRDefault="00FF7477" w:rsidP="00FF7477">
      <w:pPr>
        <w:wordWrap w:val="0"/>
        <w:spacing w:line="360" w:lineRule="auto"/>
        <w:ind w:right="420" w:firstLineChars="3350" w:firstLine="7035"/>
      </w:pPr>
      <w:r w:rsidRPr="008A46BF">
        <w:rPr>
          <w:rFonts w:ascii="宋体" w:hAnsi="宋体"/>
          <w:color w:val="000000"/>
          <w:szCs w:val="21"/>
        </w:rPr>
        <w:t>2024</w:t>
      </w:r>
      <w:r w:rsidRPr="008A46BF">
        <w:rPr>
          <w:rFonts w:ascii="宋体" w:hAnsi="宋体" w:hint="eastAsia"/>
          <w:color w:val="000000"/>
          <w:szCs w:val="21"/>
        </w:rPr>
        <w:t>年</w:t>
      </w:r>
      <w:r>
        <w:rPr>
          <w:rFonts w:ascii="宋体" w:hAnsi="宋体"/>
          <w:color w:val="000000"/>
          <w:szCs w:val="21"/>
        </w:rPr>
        <w:t>2</w:t>
      </w:r>
      <w:r w:rsidRPr="008A46BF">
        <w:rPr>
          <w:rFonts w:ascii="宋体" w:hAnsi="宋体" w:hint="eastAsia"/>
          <w:color w:val="000000"/>
          <w:szCs w:val="21"/>
        </w:rPr>
        <w:t>月</w:t>
      </w:r>
      <w:r>
        <w:rPr>
          <w:rFonts w:ascii="宋体" w:hAnsi="宋体"/>
          <w:color w:val="000000"/>
          <w:szCs w:val="21"/>
        </w:rPr>
        <w:t>29</w:t>
      </w:r>
      <w:r w:rsidRPr="008A46BF">
        <w:rPr>
          <w:rFonts w:ascii="宋体" w:hAnsi="宋体" w:hint="eastAsia"/>
          <w:color w:val="000000"/>
          <w:szCs w:val="21"/>
        </w:rPr>
        <w:t xml:space="preserve"> 日</w:t>
      </w:r>
    </w:p>
    <w:sectPr w:rsidR="006864CA" w:rsidSect="00FF747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D3"/>
    <w:rsid w:val="00244CD3"/>
    <w:rsid w:val="006864CA"/>
    <w:rsid w:val="00C90B02"/>
    <w:rsid w:val="00D23151"/>
    <w:rsid w:val="00FF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FADC"/>
  <w15:chartTrackingRefBased/>
  <w15:docId w15:val="{B1F4EADA-96AD-4979-A080-E5712593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477"/>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7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2024-02-29T10:09:00Z</dcterms:created>
  <dcterms:modified xsi:type="dcterms:W3CDTF">2024-03-01T03:11:00Z</dcterms:modified>
</cp:coreProperties>
</file>