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000000" w:themeColor="text1"/>
          <w:sz w:val="40"/>
          <w:szCs w:val="40"/>
          <w14:textFill>
            <w14:solidFill>
              <w14:schemeClr w14:val="tx1"/>
            </w14:solidFill>
          </w14:textFill>
        </w:rPr>
      </w:pPr>
    </w:p>
    <w:p>
      <w:pPr>
        <w:spacing w:line="560" w:lineRule="exact"/>
        <w:jc w:val="cente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柳州市中医医院（柳州市壮医医院）</w:t>
      </w:r>
    </w:p>
    <w:p>
      <w:pPr>
        <w:spacing w:line="560" w:lineRule="exact"/>
        <w:jc w:val="center"/>
        <w:rPr>
          <w:rFonts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采购前期市场调查公告</w:t>
      </w:r>
    </w:p>
    <w:p>
      <w:pPr>
        <w:spacing w:line="560" w:lineRule="exact"/>
        <w:jc w:val="center"/>
        <w:rPr>
          <w:rFonts w:ascii="宋体" w:hAnsi="宋体" w:eastAsia="宋体" w:cs="宋体"/>
          <w:b/>
          <w:bCs/>
          <w:color w:val="000000" w:themeColor="text1"/>
          <w:sz w:val="40"/>
          <w:szCs w:val="40"/>
          <w14:textFill>
            <w14:solidFill>
              <w14:schemeClr w14:val="tx1"/>
            </w14:solidFill>
          </w14:textFill>
        </w:rPr>
      </w:pP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根据我院业务工作开展的需要，拟对以下采购项目进行市场调查，欢迎具备资质、有意向的</w:t>
      </w:r>
      <w:r>
        <w:rPr>
          <w:rFonts w:hint="eastAsia" w:ascii="宋体" w:hAnsi="宋体" w:eastAsia="宋体"/>
          <w:color w:val="000000" w:themeColor="text1"/>
          <w:sz w:val="28"/>
          <w:szCs w:val="28"/>
          <w14:textFill>
            <w14:solidFill>
              <w14:schemeClr w14:val="tx1"/>
            </w14:solidFill>
          </w14:textFill>
        </w:rPr>
        <w:t>供应商</w:t>
      </w:r>
      <w:r>
        <w:rPr>
          <w:rFonts w:ascii="宋体" w:hAnsi="宋体" w:eastAsia="宋体"/>
          <w:color w:val="000000" w:themeColor="text1"/>
          <w:sz w:val="28"/>
          <w:szCs w:val="28"/>
          <w14:textFill>
            <w14:solidFill>
              <w14:schemeClr w14:val="tx1"/>
            </w14:solidFill>
          </w14:textFill>
        </w:rPr>
        <w:t>联系了解详情</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并提供市场调查资料：</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一、拟采购项目的基本情况</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rPr>
        <w:t>1.拟采购项目：</w:t>
      </w:r>
      <w:r>
        <w:rPr>
          <w:rFonts w:hint="eastAsia" w:ascii="宋体" w:hAnsi="宋体" w:eastAsia="宋体"/>
          <w:color w:val="FF0000"/>
          <w:sz w:val="28"/>
          <w:szCs w:val="28"/>
          <w:lang w:val="en-US" w:eastAsia="zh-CN"/>
        </w:rPr>
        <w:t>迈瑞移动DR700维保</w:t>
      </w:r>
    </w:p>
    <w:p>
      <w:pPr>
        <w:spacing w:line="520" w:lineRule="exact"/>
        <w:ind w:firstLine="560" w:firstLineChars="200"/>
        <w:jc w:val="left"/>
        <w:rPr>
          <w:rFonts w:hint="default" w:ascii="宋体" w:hAnsi="宋体" w:eastAsia="宋体"/>
          <w:color w:val="FF0000"/>
          <w:sz w:val="28"/>
          <w:szCs w:val="28"/>
          <w:lang w:val="en-US" w:eastAsia="zh-CN"/>
        </w:rPr>
      </w:pPr>
      <w:r>
        <w:rPr>
          <w:rFonts w:hint="eastAsia" w:ascii="宋体" w:hAnsi="宋体" w:eastAsia="宋体"/>
          <w:color w:val="FF0000"/>
          <w:sz w:val="28"/>
          <w:szCs w:val="28"/>
          <w:lang w:val="en-US" w:eastAsia="zh-CN"/>
        </w:rPr>
        <w:t>2.项目编号：20240328-2</w:t>
      </w:r>
      <w:bookmarkStart w:id="0" w:name="_GoBack"/>
      <w:bookmarkEnd w:id="0"/>
    </w:p>
    <w:p>
      <w:pPr>
        <w:spacing w:line="520" w:lineRule="exact"/>
        <w:ind w:firstLine="560" w:firstLineChars="200"/>
        <w:jc w:val="left"/>
        <w:rPr>
          <w:rFonts w:hint="default" w:ascii="宋体" w:hAnsi="宋体" w:eastAsia="宋体"/>
          <w:color w:val="FF0000"/>
          <w:sz w:val="28"/>
          <w:szCs w:val="28"/>
          <w:lang w:val="en-US"/>
        </w:rPr>
      </w:pP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.项目概况：</w:t>
      </w:r>
      <w:r>
        <w:rPr>
          <w:rFonts w:hint="eastAsia" w:ascii="宋体" w:hAnsi="宋体" w:eastAsia="宋体"/>
          <w:color w:val="FF0000"/>
          <w:sz w:val="28"/>
          <w:szCs w:val="28"/>
          <w:lang w:val="en-US" w:eastAsia="zh-CN"/>
        </w:rPr>
        <w:t>1台迈瑞移动DR（型号：MobiEye 700A）采购三年维保。需提供两份报价文件：一份是包含球管的设备维保报价，一份是不包括球管的设备维保报价。</w:t>
      </w:r>
    </w:p>
    <w:p>
      <w:pPr>
        <w:spacing w:line="520" w:lineRule="exact"/>
        <w:ind w:firstLine="562" w:firstLineChars="200"/>
        <w:jc w:val="left"/>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二、供应商资质要求</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w:t>
      </w:r>
      <w:r>
        <w:rPr>
          <w:rFonts w:hint="eastAsia" w:ascii="宋体" w:hAnsi="宋体" w:eastAsia="宋体"/>
          <w:color w:val="000000" w:themeColor="text1"/>
          <w:sz w:val="28"/>
          <w:szCs w:val="28"/>
          <w:lang w:val="en-US" w:eastAsia="zh-CN"/>
          <w14:textFill>
            <w14:solidFill>
              <w14:schemeClr w14:val="tx1"/>
            </w14:solidFill>
          </w14:textFill>
        </w:rPr>
        <w:t>营业执照</w:t>
      </w:r>
      <w:r>
        <w:rPr>
          <w:rFonts w:hint="eastAsia" w:ascii="宋体" w:hAnsi="宋体" w:eastAsia="宋体"/>
          <w:color w:val="000000" w:themeColor="text1"/>
          <w:sz w:val="28"/>
          <w:szCs w:val="28"/>
          <w14:textFill>
            <w14:solidFill>
              <w14:schemeClr w14:val="tx1"/>
            </w14:solidFill>
          </w14:textFill>
        </w:rPr>
        <w:t>。</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2.供应商须具有有效的医疗器械生产或经营相关证明</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采购医疗设备才需要）</w:t>
      </w:r>
      <w:r>
        <w:rPr>
          <w:rFonts w:hint="eastAsia" w:ascii="宋体" w:hAnsi="宋体" w:eastAsia="宋体"/>
          <w:color w:val="000000" w:themeColor="text1"/>
          <w:sz w:val="28"/>
          <w:szCs w:val="28"/>
          <w14:textFill>
            <w14:solidFill>
              <w14:schemeClr w14:val="tx1"/>
            </w14:solidFill>
          </w14:textFill>
        </w:rPr>
        <w:t>：</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w:t>
      </w:r>
      <w:r>
        <w:rPr>
          <w:rFonts w:hint="eastAsia" w:ascii="宋体" w:hAnsi="宋体" w:eastAsia="宋体"/>
          <w:color w:val="000000" w:themeColor="text1"/>
          <w:sz w:val="28"/>
          <w:szCs w:val="28"/>
          <w:lang w:val="en-US" w:eastAsia="zh-CN"/>
          <w14:textFill>
            <w14:solidFill>
              <w14:schemeClr w14:val="tx1"/>
            </w14:solidFill>
          </w14:textFill>
        </w:rPr>
        <w:t>与拟采购项目相匹配，包括但不限于压力容器、消毒产品、计量检测等</w:t>
      </w:r>
      <w:r>
        <w:rPr>
          <w:rFonts w:hint="eastAsia" w:ascii="宋体" w:hAnsi="宋体" w:eastAsia="宋体"/>
          <w:color w:val="000000" w:themeColor="text1"/>
          <w:sz w:val="28"/>
          <w:szCs w:val="28"/>
          <w14:textFill>
            <w14:solidFill>
              <w14:schemeClr w14:val="tx1"/>
            </w14:solidFill>
          </w14:textFill>
        </w:rPr>
        <w:t>国家法律法规及强制性规范所规定的</w:t>
      </w:r>
      <w:r>
        <w:rPr>
          <w:rFonts w:hint="eastAsia" w:ascii="宋体" w:hAnsi="宋体" w:eastAsia="宋体"/>
          <w:color w:val="000000" w:themeColor="text1"/>
          <w:sz w:val="28"/>
          <w:szCs w:val="28"/>
          <w:lang w:val="en-US" w:eastAsia="zh-CN"/>
          <w14:textFill>
            <w14:solidFill>
              <w14:schemeClr w14:val="tx1"/>
            </w14:solidFill>
          </w14:textFill>
        </w:rPr>
        <w:t>许可证；</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供应商及其提供的货物和服务应符合国家法律法规及强制性规范所规定的条件；</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4.本项目不接受联合体竞价。</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三、报价文件要求</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意向供应商请将以下资料</w:t>
      </w:r>
      <w:r>
        <w:rPr>
          <w:rFonts w:hint="eastAsia" w:ascii="宋体" w:hAnsi="宋体" w:eastAsia="宋体"/>
          <w:color w:val="000000" w:themeColor="text1"/>
          <w:sz w:val="28"/>
          <w:szCs w:val="28"/>
          <w:lang w:val="en-US" w:eastAsia="zh-CN"/>
          <w14:textFill>
            <w14:solidFill>
              <w14:schemeClr w14:val="tx1"/>
            </w14:solidFill>
          </w14:textFill>
        </w:rPr>
        <w:t>交给设备科</w:t>
      </w:r>
      <w:r>
        <w:rPr>
          <w:rFonts w:hint="eastAsia" w:ascii="宋体" w:hAnsi="宋体" w:eastAsia="宋体"/>
          <w:color w:val="000000" w:themeColor="text1"/>
          <w:sz w:val="28"/>
          <w:szCs w:val="28"/>
          <w14:textFill>
            <w14:solidFill>
              <w14:schemeClr w14:val="tx1"/>
            </w14:solidFill>
          </w14:textFill>
        </w:rPr>
        <w:t>：</w:t>
      </w:r>
    </w:p>
    <w:p>
      <w:pPr>
        <w:numPr>
          <w:ilvl w:val="0"/>
          <w:numId w:val="1"/>
        </w:numPr>
        <w:spacing w:line="520" w:lineRule="exact"/>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报价文件：加盖公司公章的</w:t>
      </w:r>
      <w:r>
        <w:rPr>
          <w:rFonts w:ascii="宋体" w:hAnsi="宋体" w:eastAsia="宋体"/>
          <w:color w:val="000000" w:themeColor="text1"/>
          <w:sz w:val="28"/>
          <w:szCs w:val="28"/>
          <w14:textFill>
            <w14:solidFill>
              <w14:schemeClr w14:val="tx1"/>
            </w14:solidFill>
          </w14:textFill>
        </w:rPr>
        <w:t>PDF格式文件1份</w:t>
      </w:r>
      <w:r>
        <w:rPr>
          <w:rFonts w:hint="eastAsia" w:ascii="宋体" w:hAnsi="宋体" w:eastAsia="宋体"/>
          <w:color w:val="000000" w:themeColor="text1"/>
          <w:sz w:val="28"/>
          <w:szCs w:val="28"/>
          <w:lang w:val="en-US" w:eastAsia="zh-CN"/>
          <w14:textFill>
            <w14:solidFill>
              <w14:schemeClr w14:val="tx1"/>
            </w14:solidFill>
          </w14:textFill>
        </w:rPr>
        <w:t>或纸质报价寄送（寄送地址：广西</w:t>
      </w:r>
      <w:r>
        <w:rPr>
          <w:rFonts w:hint="eastAsia" w:ascii="宋体" w:hAnsi="宋体" w:eastAsia="宋体"/>
          <w:color w:val="000000" w:themeColor="text1"/>
          <w:sz w:val="28"/>
          <w:szCs w:val="28"/>
          <w14:textFill>
            <w14:solidFill>
              <w14:schemeClr w14:val="tx1"/>
            </w14:solidFill>
          </w14:textFill>
        </w:rPr>
        <w:t>柳州市城中区</w:t>
      </w:r>
      <w:r>
        <w:rPr>
          <w:rFonts w:hint="eastAsia" w:ascii="宋体" w:hAnsi="宋体" w:eastAsia="宋体"/>
          <w:color w:val="000000" w:themeColor="text1"/>
          <w:sz w:val="28"/>
          <w:szCs w:val="28"/>
          <w:lang w:val="en-US" w:eastAsia="zh-CN"/>
          <w14:textFill>
            <w14:solidFill>
              <w14:schemeClr w14:val="tx1"/>
            </w14:solidFill>
          </w14:textFill>
        </w:rPr>
        <w:t>解放北路32号柳州市中医医院设备科），报价文件格式参照附件2.院内评议采购供应商报价表</w:t>
      </w:r>
      <w:r>
        <w:rPr>
          <w:rFonts w:hint="eastAsia" w:ascii="宋体" w:hAnsi="宋体" w:eastAsia="宋体"/>
          <w:color w:val="000000" w:themeColor="text1"/>
          <w:sz w:val="28"/>
          <w:szCs w:val="28"/>
          <w14:textFill>
            <w14:solidFill>
              <w14:schemeClr w14:val="tx1"/>
            </w14:solidFill>
          </w14:textFill>
        </w:rPr>
        <w:t>；</w:t>
      </w:r>
    </w:p>
    <w:p>
      <w:pPr>
        <w:numPr>
          <w:ilvl w:val="0"/>
          <w:numId w:val="1"/>
        </w:numPr>
        <w:spacing w:line="520" w:lineRule="exact"/>
        <w:ind w:left="0" w:leftChars="0"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供应商廉洁承诺函：签字并</w:t>
      </w:r>
      <w:r>
        <w:rPr>
          <w:rFonts w:hint="eastAsia" w:ascii="宋体" w:hAnsi="宋体" w:eastAsia="宋体"/>
          <w:color w:val="000000" w:themeColor="text1"/>
          <w:sz w:val="28"/>
          <w:szCs w:val="28"/>
          <w14:textFill>
            <w14:solidFill>
              <w14:schemeClr w14:val="tx1"/>
            </w14:solidFill>
          </w14:textFill>
        </w:rPr>
        <w:t>加盖公司公章的</w:t>
      </w:r>
      <w:r>
        <w:rPr>
          <w:rFonts w:ascii="宋体" w:hAnsi="宋体" w:eastAsia="宋体"/>
          <w:color w:val="000000" w:themeColor="text1"/>
          <w:sz w:val="28"/>
          <w:szCs w:val="28"/>
          <w14:textFill>
            <w14:solidFill>
              <w14:schemeClr w14:val="tx1"/>
            </w14:solidFill>
          </w14:textFill>
        </w:rPr>
        <w:t>PDF格式</w:t>
      </w:r>
      <w:r>
        <w:rPr>
          <w:rFonts w:hint="eastAsia" w:ascii="宋体" w:hAnsi="宋体" w:eastAsia="宋体"/>
          <w:color w:val="000000" w:themeColor="text1"/>
          <w:sz w:val="28"/>
          <w:szCs w:val="28"/>
          <w:lang w:val="en-US" w:eastAsia="zh-CN"/>
          <w14:textFill>
            <w14:solidFill>
              <w14:schemeClr w14:val="tx1"/>
            </w14:solidFill>
          </w14:textFill>
        </w:rPr>
        <w:t>扫描件</w:t>
      </w:r>
      <w:r>
        <w:rPr>
          <w:rFonts w:ascii="宋体" w:hAnsi="宋体" w:eastAsia="宋体"/>
          <w:color w:val="000000" w:themeColor="text1"/>
          <w:sz w:val="28"/>
          <w:szCs w:val="28"/>
          <w14:textFill>
            <w14:solidFill>
              <w14:schemeClr w14:val="tx1"/>
            </w14:solidFill>
          </w14:textFill>
        </w:rPr>
        <w:t>1份</w:t>
      </w:r>
      <w:r>
        <w:rPr>
          <w:rFonts w:hint="eastAsia" w:ascii="宋体" w:hAnsi="宋体" w:eastAsia="宋体"/>
          <w:color w:val="000000" w:themeColor="text1"/>
          <w:sz w:val="28"/>
          <w:szCs w:val="28"/>
          <w:lang w:val="en-US" w:eastAsia="zh-CN"/>
          <w14:textFill>
            <w14:solidFill>
              <w14:schemeClr w14:val="tx1"/>
            </w14:solidFill>
          </w14:textFill>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相关资质证明：附上</w:t>
      </w:r>
      <w:r>
        <w:rPr>
          <w:rFonts w:hint="eastAsia" w:ascii="宋体" w:hAnsi="宋体" w:eastAsia="宋体"/>
          <w:color w:val="000000" w:themeColor="text1"/>
          <w:sz w:val="28"/>
          <w:szCs w:val="28"/>
          <w14:textFill>
            <w14:solidFill>
              <w14:schemeClr w14:val="tx1"/>
            </w14:solidFill>
          </w14:textFill>
        </w:rPr>
        <w:t>项目指定联系人和联系方式</w:t>
      </w:r>
      <w:r>
        <w:rPr>
          <w:rFonts w:hint="eastAsia" w:ascii="宋体" w:hAnsi="宋体" w:eastAsia="宋体"/>
          <w:color w:val="000000" w:themeColor="text1"/>
          <w:sz w:val="28"/>
          <w:szCs w:val="28"/>
          <w:lang w:eastAsia="zh-CN"/>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PDF格式</w:t>
      </w:r>
      <w:r>
        <w:rPr>
          <w:rFonts w:hint="eastAsia" w:ascii="宋体" w:hAnsi="宋体" w:eastAsia="宋体"/>
          <w:color w:val="000000" w:themeColor="text1"/>
          <w:sz w:val="28"/>
          <w:szCs w:val="28"/>
          <w:lang w:val="en-US" w:eastAsia="zh-CN"/>
          <w14:textFill>
            <w14:solidFill>
              <w14:schemeClr w14:val="tx1"/>
            </w14:solidFill>
          </w14:textFill>
        </w:rPr>
        <w:t>扫描件</w:t>
      </w:r>
      <w:r>
        <w:rPr>
          <w:rFonts w:ascii="宋体" w:hAnsi="宋体" w:eastAsia="宋体"/>
          <w:color w:val="000000" w:themeColor="text1"/>
          <w:sz w:val="28"/>
          <w:szCs w:val="28"/>
          <w14:textFill>
            <w14:solidFill>
              <w14:schemeClr w14:val="tx1"/>
            </w14:solidFill>
          </w14:textFill>
        </w:rPr>
        <w:t>1份</w:t>
      </w:r>
      <w:r>
        <w:rPr>
          <w:rFonts w:hint="eastAsia" w:ascii="宋体" w:hAnsi="宋体" w:eastAsia="宋体"/>
          <w:color w:val="000000" w:themeColor="text1"/>
          <w:sz w:val="28"/>
          <w:szCs w:val="28"/>
          <w:lang w:val="en-US" w:eastAsia="zh-CN"/>
          <w14:textFill>
            <w14:solidFill>
              <w14:schemeClr w14:val="tx1"/>
            </w14:solidFill>
          </w14:textFill>
        </w:rPr>
        <w:t>或纸质原件寄送；</w:t>
      </w:r>
    </w:p>
    <w:p>
      <w:pPr>
        <w:numPr>
          <w:ilvl w:val="0"/>
          <w:numId w:val="1"/>
        </w:numPr>
        <w:spacing w:line="520" w:lineRule="exact"/>
        <w:ind w:left="0" w:leftChars="0"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上述电子文件需要压缩后并按照如下格式命名并发送到联系邮箱内：XX（</w:t>
      </w:r>
      <w:r>
        <w:rPr>
          <w:rFonts w:hint="eastAsia" w:ascii="宋体" w:hAnsi="宋体" w:eastAsia="宋体"/>
          <w:color w:val="000000" w:themeColor="text1"/>
          <w:sz w:val="28"/>
          <w:szCs w:val="28"/>
          <w14:textFill>
            <w14:solidFill>
              <w14:schemeClr w14:val="tx1"/>
            </w14:solidFill>
          </w14:textFill>
        </w:rPr>
        <w:t>拟采购项目</w:t>
      </w:r>
      <w:r>
        <w:rPr>
          <w:rFonts w:hint="eastAsia" w:ascii="宋体" w:hAnsi="宋体" w:eastAsia="宋体"/>
          <w:color w:val="000000" w:themeColor="text1"/>
          <w:sz w:val="28"/>
          <w:szCs w:val="28"/>
          <w:lang w:val="en-US" w:eastAsia="zh-CN"/>
          <w14:textFill>
            <w14:solidFill>
              <w14:schemeClr w14:val="tx1"/>
            </w14:solidFill>
          </w14:textFill>
        </w:rPr>
        <w:t>名称）报价-报价公司名称</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四、公告期限</w:t>
      </w:r>
    </w:p>
    <w:p>
      <w:pPr>
        <w:spacing w:line="520" w:lineRule="exact"/>
        <w:ind w:firstLine="1400" w:firstLineChars="500"/>
        <w:jc w:val="left"/>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FF0000"/>
          <w:sz w:val="28"/>
          <w:szCs w:val="28"/>
          <w:lang w:val="en-US" w:eastAsia="zh-CN"/>
        </w:rPr>
        <w:t>2024</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 xml:space="preserve">月 </w:t>
      </w:r>
      <w:r>
        <w:rPr>
          <w:rFonts w:hint="eastAsia" w:ascii="宋体" w:hAnsi="宋体" w:eastAsia="宋体"/>
          <w:color w:val="FF0000"/>
          <w:sz w:val="28"/>
          <w:szCs w:val="28"/>
          <w:lang w:val="en-US" w:eastAsia="zh-CN"/>
        </w:rPr>
        <w:t>28</w:t>
      </w:r>
      <w:r>
        <w:rPr>
          <w:rFonts w:hint="eastAsia" w:ascii="宋体" w:hAnsi="宋体" w:eastAsia="宋体"/>
          <w:color w:val="FF0000"/>
          <w:sz w:val="28"/>
          <w:szCs w:val="28"/>
        </w:rPr>
        <w:t xml:space="preserve">日至 </w:t>
      </w:r>
      <w:r>
        <w:rPr>
          <w:rFonts w:hint="eastAsia" w:ascii="宋体" w:hAnsi="宋体" w:eastAsia="宋体"/>
          <w:color w:val="FF0000"/>
          <w:sz w:val="28"/>
          <w:szCs w:val="28"/>
          <w:lang w:val="en-US" w:eastAsia="zh-CN"/>
        </w:rPr>
        <w:t xml:space="preserve"> 2024</w:t>
      </w:r>
      <w:r>
        <w:rPr>
          <w:rFonts w:hint="eastAsia" w:ascii="宋体" w:hAnsi="宋体" w:eastAsia="宋体"/>
          <w:color w:val="FF0000"/>
          <w:sz w:val="28"/>
          <w:szCs w:val="28"/>
        </w:rPr>
        <w:t xml:space="preserve">年 </w:t>
      </w:r>
      <w:r>
        <w:rPr>
          <w:rFonts w:hint="eastAsia" w:ascii="宋体" w:hAnsi="宋体" w:eastAsia="宋体"/>
          <w:color w:val="FF0000"/>
          <w:sz w:val="28"/>
          <w:szCs w:val="28"/>
          <w:lang w:val="en-US" w:eastAsia="zh-CN"/>
        </w:rPr>
        <w:t>4</w:t>
      </w:r>
      <w:r>
        <w:rPr>
          <w:rFonts w:hint="eastAsia" w:ascii="宋体" w:hAnsi="宋体" w:eastAsia="宋体"/>
          <w:color w:val="FF0000"/>
          <w:sz w:val="28"/>
          <w:szCs w:val="28"/>
        </w:rPr>
        <w:t>月</w:t>
      </w:r>
      <w:r>
        <w:rPr>
          <w:rFonts w:hint="eastAsia" w:ascii="宋体" w:hAnsi="宋体" w:eastAsia="宋体"/>
          <w:color w:val="FF0000"/>
          <w:sz w:val="28"/>
          <w:szCs w:val="28"/>
          <w:lang w:val="en-US" w:eastAsia="zh-CN"/>
        </w:rPr>
        <w:t>1</w:t>
      </w:r>
      <w:r>
        <w:rPr>
          <w:rFonts w:hint="eastAsia" w:ascii="宋体" w:hAnsi="宋体" w:eastAsia="宋体"/>
          <w:color w:val="FF0000"/>
          <w:sz w:val="28"/>
          <w:szCs w:val="28"/>
        </w:rPr>
        <w:t>日</w:t>
      </w:r>
      <w:r>
        <w:rPr>
          <w:rFonts w:hint="eastAsia" w:ascii="宋体" w:hAnsi="宋体" w:eastAsia="宋体"/>
          <w:color w:val="000000" w:themeColor="text1"/>
          <w:sz w:val="28"/>
          <w:szCs w:val="28"/>
          <w14:textFill>
            <w14:solidFill>
              <w14:schemeClr w14:val="tx1"/>
            </w14:solidFill>
          </w14:textFill>
        </w:rPr>
        <w:t>下午6时00分。过期联系的供应商，我院有权不予接待</w:t>
      </w:r>
      <w:r>
        <w:rPr>
          <w:rFonts w:hint="eastAsia" w:ascii="宋体" w:hAnsi="宋体" w:eastAsia="宋体"/>
          <w:color w:val="000000" w:themeColor="text1"/>
          <w:sz w:val="28"/>
          <w:szCs w:val="28"/>
          <w:lang w:eastAsia="zh-CN"/>
          <w14:textFill>
            <w14:solidFill>
              <w14:schemeClr w14:val="tx1"/>
            </w14:solidFill>
          </w14:textFill>
        </w:rPr>
        <w:t>。</w:t>
      </w:r>
    </w:p>
    <w:p>
      <w:pPr>
        <w:spacing w:line="520" w:lineRule="exact"/>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五、联系事项</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联系地址：柳州市城中区</w:t>
      </w:r>
      <w:r>
        <w:rPr>
          <w:rFonts w:hint="eastAsia" w:ascii="宋体" w:hAnsi="宋体" w:eastAsia="宋体"/>
          <w:color w:val="000000" w:themeColor="text1"/>
          <w:sz w:val="28"/>
          <w:szCs w:val="28"/>
          <w:lang w:val="en-US" w:eastAsia="zh-CN"/>
          <w14:textFill>
            <w14:solidFill>
              <w14:schemeClr w14:val="tx1"/>
            </w14:solidFill>
          </w14:textFill>
        </w:rPr>
        <w:t>解放北路32号</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联系部门：</w:t>
      </w:r>
      <w:r>
        <w:rPr>
          <w:rFonts w:hint="eastAsia" w:ascii="宋体" w:hAnsi="宋体" w:eastAsia="宋体"/>
          <w:color w:val="000000" w:themeColor="text1"/>
          <w:sz w:val="28"/>
          <w:szCs w:val="28"/>
          <w:lang w:eastAsia="zh-CN"/>
          <w14:textFill>
            <w14:solidFill>
              <w14:schemeClr w14:val="tx1"/>
            </w14:solidFill>
          </w14:textFill>
        </w:rPr>
        <w:t>设备科</w:t>
      </w:r>
      <w:r>
        <w:rPr>
          <w:rFonts w:hint="eastAsia" w:ascii="宋体" w:hAnsi="宋体" w:eastAsia="宋体"/>
          <w:color w:val="000000" w:themeColor="text1"/>
          <w:sz w:val="28"/>
          <w:szCs w:val="28"/>
          <w:lang w:val="en-US" w:eastAsia="zh-CN"/>
          <w14:textFill>
            <w14:solidFill>
              <w14:schemeClr w14:val="tx1"/>
            </w14:solidFill>
          </w14:textFill>
        </w:rPr>
        <w:tab/>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联系人：</w:t>
      </w:r>
      <w:r>
        <w:rPr>
          <w:rFonts w:hint="eastAsia" w:ascii="宋体" w:hAnsi="宋体" w:eastAsia="宋体"/>
          <w:color w:val="000000" w:themeColor="text1"/>
          <w:sz w:val="28"/>
          <w:szCs w:val="28"/>
          <w:lang w:val="en-US" w:eastAsia="zh-CN"/>
          <w14:textFill>
            <w14:solidFill>
              <w14:schemeClr w14:val="tx1"/>
            </w14:solidFill>
          </w14:textFill>
        </w:rPr>
        <w:t>刘工</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联系电话：</w:t>
      </w:r>
      <w:r>
        <w:rPr>
          <w:rFonts w:hint="eastAsia" w:ascii="宋体" w:hAnsi="宋体" w:eastAsia="宋体"/>
          <w:color w:val="000000" w:themeColor="text1"/>
          <w:sz w:val="28"/>
          <w:szCs w:val="28"/>
          <w:lang w:val="en-US" w:eastAsia="zh-CN"/>
          <w14:textFill>
            <w14:solidFill>
              <w14:schemeClr w14:val="tx1"/>
            </w14:solidFill>
          </w14:textFill>
        </w:rPr>
        <w:t>07725357150</w:t>
      </w:r>
    </w:p>
    <w:p>
      <w:pPr>
        <w:spacing w:line="520" w:lineRule="exact"/>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联系邮箱：</w:t>
      </w:r>
      <w:r>
        <w:rPr>
          <w:rFonts w:hint="eastAsia" w:ascii="宋体" w:hAnsi="宋体" w:eastAsia="宋体"/>
          <w:color w:val="000000" w:themeColor="text1"/>
          <w:sz w:val="28"/>
          <w:szCs w:val="28"/>
          <w:lang w:val="en-US" w:eastAsia="zh-CN"/>
          <w14:textFill>
            <w14:solidFill>
              <w14:schemeClr w14:val="tx1"/>
            </w14:solidFill>
          </w14:textFill>
        </w:rPr>
        <w:t>lzszyyysbk7150@163.com</w:t>
      </w:r>
    </w:p>
    <w:p>
      <w:pPr>
        <w:spacing w:line="520" w:lineRule="exact"/>
        <w:ind w:firstLine="560" w:firstLineChars="200"/>
        <w:jc w:val="left"/>
        <w:rPr>
          <w:rFonts w:ascii="宋体" w:hAnsi="宋体" w:eastAsia="宋体"/>
          <w:color w:val="000000" w:themeColor="text1"/>
          <w:sz w:val="28"/>
          <w:szCs w:val="28"/>
          <w14:textFill>
            <w14:solidFill>
              <w14:schemeClr w14:val="tx1"/>
            </w14:solidFill>
          </w14:textFill>
        </w:rPr>
      </w:pPr>
    </w:p>
    <w:p>
      <w:pPr>
        <w:spacing w:line="520" w:lineRule="exact"/>
        <w:ind w:firstLine="560" w:firstLineChars="20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FF0000"/>
          <w:sz w:val="28"/>
          <w:szCs w:val="28"/>
        </w:rPr>
        <w:t xml:space="preserve">  </w:t>
      </w:r>
      <w:r>
        <w:rPr>
          <w:rFonts w:hint="eastAsia" w:ascii="宋体" w:hAnsi="宋体" w:eastAsia="宋体"/>
          <w:color w:val="FF0000"/>
          <w:sz w:val="28"/>
          <w:szCs w:val="28"/>
          <w:lang w:val="en-US" w:eastAsia="zh-CN"/>
        </w:rPr>
        <w:t>2024</w:t>
      </w:r>
      <w:r>
        <w:rPr>
          <w:rFonts w:hint="eastAsia" w:ascii="宋体" w:hAnsi="宋体" w:eastAsia="宋体"/>
          <w:color w:val="FF0000"/>
          <w:sz w:val="28"/>
          <w:szCs w:val="28"/>
        </w:rPr>
        <w:t xml:space="preserve"> 年 </w:t>
      </w:r>
      <w:r>
        <w:rPr>
          <w:rFonts w:hint="eastAsia" w:ascii="宋体" w:hAnsi="宋体" w:eastAsia="宋体"/>
          <w:color w:val="FF0000"/>
          <w:sz w:val="28"/>
          <w:szCs w:val="28"/>
          <w:lang w:val="en-US" w:eastAsia="zh-CN"/>
        </w:rPr>
        <w:t>3</w:t>
      </w:r>
      <w:r>
        <w:rPr>
          <w:rFonts w:hint="eastAsia" w:ascii="宋体" w:hAnsi="宋体" w:eastAsia="宋体"/>
          <w:color w:val="FF0000"/>
          <w:sz w:val="28"/>
          <w:szCs w:val="28"/>
        </w:rPr>
        <w:t xml:space="preserve"> 月 </w:t>
      </w:r>
      <w:r>
        <w:rPr>
          <w:rFonts w:hint="eastAsia" w:ascii="宋体" w:hAnsi="宋体" w:eastAsia="宋体"/>
          <w:color w:val="FF0000"/>
          <w:sz w:val="28"/>
          <w:szCs w:val="28"/>
          <w:lang w:val="en-US" w:eastAsia="zh-CN"/>
        </w:rPr>
        <w:t>28</w:t>
      </w:r>
      <w:r>
        <w:rPr>
          <w:rFonts w:hint="eastAsia" w:ascii="宋体" w:hAnsi="宋体" w:eastAsia="宋体"/>
          <w:color w:val="FF0000"/>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FF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1"/>
                <w:color w:val="000000" w:themeColor="text1"/>
                <w:lang w:val="en-US" w:eastAsia="zh-CN" w:bidi="ar"/>
                <w14:textFill>
                  <w14:solidFill>
                    <w14:schemeClr w14:val="tx1"/>
                  </w14:solidFill>
                </w14:textFill>
              </w:rPr>
              <w:t>□</w:t>
            </w:r>
            <w:r>
              <w:rPr>
                <w:rStyle w:val="12"/>
                <w:color w:val="000000" w:themeColor="text1"/>
                <w:lang w:val="en-US" w:eastAsia="zh-CN" w:bidi="ar"/>
                <w14:textFill>
                  <w14:solidFill>
                    <w14:schemeClr w14:val="tx1"/>
                  </w14:solidFill>
                </w14:textFill>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2"/>
                <w:szCs w:val="22"/>
                <w:u w:val="none"/>
                <w14:textFill>
                  <w14:solidFill>
                    <w14:schemeClr w14:val="tx1"/>
                  </w14:solidFill>
                </w14:textFill>
              </w:rPr>
            </w:pPr>
            <w:r>
              <w:rPr>
                <w:rFonts w:hint="eastAsia" w:ascii="仿宋" w:hAnsi="仿宋" w:eastAsia="仿宋" w:cs="仿宋"/>
                <w:b/>
                <w:bCs/>
                <w:i w:val="0"/>
                <w:iCs w:val="0"/>
                <w:color w:val="000000" w:themeColor="text1"/>
                <w:kern w:val="0"/>
                <w:sz w:val="22"/>
                <w:szCs w:val="22"/>
                <w:u w:val="none"/>
                <w:lang w:val="en-US" w:eastAsia="zh-CN" w:bidi="ar"/>
                <w14:textFill>
                  <w14:solidFill>
                    <w14:schemeClr w14:val="tx1"/>
                  </w14:solidFill>
                </w14:textFill>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3"/>
                <w:color w:val="000000" w:themeColor="text1"/>
                <w:lang w:val="en-US" w:eastAsia="zh-CN" w:bidi="ar"/>
                <w14:textFill>
                  <w14:solidFill>
                    <w14:schemeClr w14:val="tx1"/>
                  </w14:solidFill>
                </w14:textFill>
              </w:rPr>
              <w:t xml:space="preserve">  </w:t>
            </w:r>
            <w:r>
              <w:rPr>
                <w:rStyle w:val="13"/>
                <w:rFonts w:hint="eastAsia"/>
                <w:color w:val="000000" w:themeColor="text1"/>
                <w:lang w:val="en-US" w:eastAsia="zh-CN" w:bidi="ar"/>
                <w14:textFill>
                  <w14:solidFill>
                    <w14:schemeClr w14:val="tx1"/>
                  </w14:solidFill>
                </w14:textFill>
              </w:rPr>
              <w:t xml:space="preserve"> </w:t>
            </w:r>
            <w:r>
              <w:rPr>
                <w:rStyle w:val="13"/>
                <w:color w:val="000000" w:themeColor="text1"/>
                <w:lang w:val="en-US" w:eastAsia="zh-CN" w:bidi="ar"/>
                <w14:textFill>
                  <w14:solidFill>
                    <w14:schemeClr w14:val="tx1"/>
                  </w14:solidFill>
                </w14:textFill>
              </w:rPr>
              <w:t xml:space="preserve">  </w:t>
            </w:r>
            <w:r>
              <w:rPr>
                <w:rStyle w:val="12"/>
                <w:color w:val="000000" w:themeColor="text1"/>
                <w:lang w:val="en-US" w:eastAsia="zh-CN" w:bidi="ar"/>
                <w14:textFill>
                  <w14:solidFill>
                    <w14:schemeClr w14:val="tx1"/>
                  </w14:solidFill>
                </w14:textFill>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2"/>
                <w:color w:val="000000" w:themeColor="text1"/>
                <w:lang w:val="en-US" w:eastAsia="zh-CN" w:bidi="ar"/>
                <w14:textFill>
                  <w14:solidFill>
                    <w14:schemeClr w14:val="tx1"/>
                  </w14:solidFill>
                </w14:textFill>
              </w:rPr>
              <w:t>1、交付使用期：签订合同之日起</w:t>
            </w:r>
            <w:r>
              <w:rPr>
                <w:rStyle w:val="13"/>
                <w:color w:val="000000" w:themeColor="text1"/>
                <w:lang w:val="en-US" w:eastAsia="zh-CN" w:bidi="ar"/>
                <w14:textFill>
                  <w14:solidFill>
                    <w14:schemeClr w14:val="tx1"/>
                  </w14:solidFill>
                </w14:textFill>
              </w:rPr>
              <w:t xml:space="preserve">  </w:t>
            </w:r>
            <w:r>
              <w:rPr>
                <w:rStyle w:val="13"/>
                <w:rFonts w:hint="eastAsia"/>
                <w:color w:val="000000" w:themeColor="text1"/>
                <w:lang w:val="en-US" w:eastAsia="zh-CN" w:bidi="ar"/>
                <w14:textFill>
                  <w14:solidFill>
                    <w14:schemeClr w14:val="tx1"/>
                  </w14:solidFill>
                </w14:textFill>
              </w:rPr>
              <w:t xml:space="preserve"> </w:t>
            </w:r>
            <w:r>
              <w:rPr>
                <w:rStyle w:val="13"/>
                <w:color w:val="000000" w:themeColor="text1"/>
                <w:lang w:val="en-US" w:eastAsia="zh-CN" w:bidi="ar"/>
                <w14:textFill>
                  <w14:solidFill>
                    <w14:schemeClr w14:val="tx1"/>
                  </w14:solidFill>
                </w14:textFill>
              </w:rPr>
              <w:t xml:space="preserve">  </w:t>
            </w:r>
            <w:r>
              <w:rPr>
                <w:rStyle w:val="12"/>
                <w:color w:val="000000" w:themeColor="text1"/>
                <w:lang w:val="en-US" w:eastAsia="zh-CN" w:bidi="ar"/>
                <w14:textFill>
                  <w14:solidFill>
                    <w14:schemeClr w14:val="tx1"/>
                  </w14:solidFill>
                </w14:textFill>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2、本项目无预付款，全部货物交付并安装调试完毕且通过验收后，院方根据供应商所开具的真实、准确、有效、正规发票在</w:t>
            </w:r>
            <w:r>
              <w:rPr>
                <w:rStyle w:val="13"/>
                <w:color w:val="000000" w:themeColor="text1"/>
                <w:lang w:val="en-US" w:eastAsia="zh-CN" w:bidi="ar"/>
                <w14:textFill>
                  <w14:solidFill>
                    <w14:schemeClr w14:val="tx1"/>
                  </w14:solidFill>
                </w14:textFill>
              </w:rPr>
              <w:t xml:space="preserve">  </w:t>
            </w:r>
            <w:r>
              <w:rPr>
                <w:rStyle w:val="13"/>
                <w:rFonts w:hint="eastAsia"/>
                <w:color w:val="000000" w:themeColor="text1"/>
                <w:lang w:val="en-US" w:eastAsia="zh-CN" w:bidi="ar"/>
                <w14:textFill>
                  <w14:solidFill>
                    <w14:schemeClr w14:val="tx1"/>
                  </w14:solidFill>
                </w14:textFill>
              </w:rPr>
              <w:t xml:space="preserve"> </w:t>
            </w:r>
            <w:r>
              <w:rPr>
                <w:rStyle w:val="13"/>
                <w:color w:val="000000" w:themeColor="text1"/>
                <w:lang w:val="en-US" w:eastAsia="zh-CN" w:bidi="ar"/>
                <w14:textFill>
                  <w14:solidFill>
                    <w14:schemeClr w14:val="tx1"/>
                  </w14:solidFill>
                </w14:textFill>
              </w:rPr>
              <w:t xml:space="preserve">  </w:t>
            </w:r>
            <w:r>
              <w:rPr>
                <w:rStyle w:val="12"/>
                <w:color w:val="000000" w:themeColor="text1"/>
                <w:lang w:val="en-US" w:eastAsia="zh-CN" w:bidi="ar"/>
                <w14:textFill>
                  <w14:solidFill>
                    <w14:schemeClr w14:val="tx1"/>
                  </w14:solidFill>
                </w14:textFill>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000000" w:themeColor="text1"/>
          <w:sz w:val="28"/>
          <w:szCs w:val="28"/>
          <w:lang w:val="en-US" w:eastAsia="zh-CN"/>
          <w14:textFill>
            <w14:solidFill>
              <w14:schemeClr w14:val="tx1"/>
            </w14:solidFill>
          </w14:textFill>
        </w:rPr>
      </w:pPr>
    </w:p>
    <w:p>
      <w:pPr>
        <w:rPr>
          <w:rFonts w:hint="default"/>
          <w:color w:val="000000" w:themeColor="text1"/>
          <w:sz w:val="28"/>
          <w:szCs w:val="28"/>
          <w:lang w:val="en-US" w:eastAsia="zh-CN"/>
          <w14:textFill>
            <w14:solidFill>
              <w14:schemeClr w14:val="tx1"/>
            </w14:solidFill>
          </w14:textFill>
        </w:rPr>
      </w:pPr>
      <w:r>
        <w:rPr>
          <w:rFonts w:hint="default"/>
          <w:color w:val="000000" w:themeColor="text1"/>
          <w:sz w:val="28"/>
          <w:szCs w:val="28"/>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附件3：</w:t>
      </w:r>
    </w:p>
    <w:p>
      <w:pPr>
        <w:autoSpaceDE w:val="0"/>
        <w:autoSpaceDN w:val="0"/>
        <w:adjustRightInd w:val="0"/>
        <w:spacing w:line="240" w:lineRule="auto"/>
        <w:jc w:val="center"/>
        <w:rPr>
          <w:rFonts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供应商</w:t>
      </w:r>
      <w:r>
        <w:rPr>
          <w:rFonts w:hint="eastAsia" w:ascii="黑体" w:hAnsi="黑体" w:eastAsia="黑体" w:cs="黑体"/>
          <w:b/>
          <w:bCs/>
          <w:color w:val="000000" w:themeColor="text1"/>
          <w:sz w:val="44"/>
          <w:szCs w:val="44"/>
          <w:lang w:val="en-US" w:eastAsia="zh-CN"/>
          <w14:textFill>
            <w14:solidFill>
              <w14:schemeClr w14:val="tx1"/>
            </w14:solidFill>
          </w14:textFill>
        </w:rPr>
        <w:t>廉洁</w:t>
      </w:r>
      <w:r>
        <w:rPr>
          <w:rFonts w:hint="eastAsia" w:ascii="黑体" w:hAnsi="黑体" w:eastAsia="黑体" w:cs="黑体"/>
          <w:b/>
          <w:bCs/>
          <w:color w:val="000000" w:themeColor="text1"/>
          <w:sz w:val="44"/>
          <w:szCs w:val="44"/>
          <w14:textFill>
            <w14:solidFill>
              <w14:schemeClr w14:val="tx1"/>
            </w14:solidFill>
          </w14:textFill>
        </w:rPr>
        <w:t>承诺函</w:t>
      </w:r>
    </w:p>
    <w:p>
      <w:pPr>
        <w:rPr>
          <w:color w:val="000000" w:themeColor="text1"/>
          <w14:textFill>
            <w14:solidFill>
              <w14:schemeClr w14:val="tx1"/>
            </w14:solidFill>
          </w14:textFill>
        </w:rPr>
      </w:pPr>
    </w:p>
    <w:p>
      <w:pPr>
        <w:snapToGrid w:val="0"/>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致：</w:t>
      </w:r>
      <w:r>
        <w:rPr>
          <w:rFonts w:hint="eastAsia" w:hAnsi="宋体"/>
          <w:b/>
          <w:bCs/>
          <w:color w:val="000000" w:themeColor="text1"/>
          <w:sz w:val="24"/>
          <w:u w:val="single"/>
          <w:lang w:val="en-US" w:eastAsia="zh-CN"/>
          <w14:textFill>
            <w14:solidFill>
              <w14:schemeClr w14:val="tx1"/>
            </w14:solidFill>
          </w14:textFill>
        </w:rPr>
        <w:t>柳州市中医医院</w:t>
      </w:r>
      <w:r>
        <w:rPr>
          <w:rFonts w:hint="eastAsia" w:hAnsi="宋体"/>
          <w:b/>
          <w:bCs/>
          <w:color w:val="000000" w:themeColor="text1"/>
          <w:sz w:val="24"/>
          <w14:textFill>
            <w14:solidFill>
              <w14:schemeClr w14:val="tx1"/>
            </w14:solidFill>
          </w14:textFill>
        </w:rPr>
        <w:t>：</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我方自愿参加</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（一）具有独立承担民事责任的能力；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（二）具有良好的商业信誉和健全的财务会计制度；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（三）具有履行合同所必需的设备和专业技术能力；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（四）有依法缴纳税收和社会保障资金的良好记录； </w:t>
      </w:r>
    </w:p>
    <w:p>
      <w:pPr>
        <w:autoSpaceDE w:val="0"/>
        <w:autoSpaceDN w:val="0"/>
        <w:adjustRightInd w:val="0"/>
        <w:ind w:firstLine="480" w:firstLineChars="200"/>
        <w:jc w:val="both"/>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（六）法律、行政法规规定的其他条件。 </w:t>
      </w:r>
    </w:p>
    <w:p>
      <w:pPr>
        <w:autoSpaceDE w:val="0"/>
        <w:autoSpaceDN w:val="0"/>
        <w:adjustRightInd w:val="0"/>
        <w:ind w:firstLine="480" w:firstLineChars="200"/>
        <w:jc w:val="both"/>
        <w:rPr>
          <w:rFonts w:hint="eastAsia" w:hAnsi="宋体" w:cs="Times New Roman"/>
          <w:color w:val="000000" w:themeColor="text1"/>
          <w:sz w:val="24"/>
          <w14:textFill>
            <w14:solidFill>
              <w14:schemeClr w14:val="tx1"/>
            </w14:solidFill>
          </w14:textFill>
        </w:rPr>
      </w:pPr>
      <w:r>
        <w:rPr>
          <w:rFonts w:hint="eastAsia" w:hAnsi="宋体" w:cs="Times New Roman"/>
          <w:color w:val="000000" w:themeColor="text1"/>
          <w:sz w:val="24"/>
          <w:lang w:val="en-US" w:eastAsia="zh-CN"/>
          <w14:textFill>
            <w14:solidFill>
              <w14:schemeClr w14:val="tx1"/>
            </w14:solidFill>
          </w14:textFill>
        </w:rPr>
        <w:t>（七）我</w:t>
      </w:r>
      <w:r>
        <w:rPr>
          <w:rFonts w:hint="eastAsia" w:hAnsi="宋体" w:cs="Times New Roman"/>
          <w:color w:val="000000" w:themeColor="text1"/>
          <w:sz w:val="24"/>
          <w14:textFill>
            <w14:solidFill>
              <w14:schemeClr w14:val="tx1"/>
            </w14:solidFill>
          </w14:textFill>
        </w:rPr>
        <w:t>方严禁</w:t>
      </w:r>
      <w:r>
        <w:rPr>
          <w:rFonts w:hint="eastAsia" w:hAnsi="宋体" w:cs="Times New Roman"/>
          <w:color w:val="000000" w:themeColor="text1"/>
          <w:sz w:val="24"/>
          <w:lang w:val="en-US" w:eastAsia="zh-CN"/>
          <w14:textFill>
            <w14:solidFill>
              <w14:schemeClr w14:val="tx1"/>
            </w14:solidFill>
          </w14:textFill>
        </w:rPr>
        <w:t>授予采购人</w:t>
      </w:r>
      <w:r>
        <w:rPr>
          <w:rFonts w:hint="eastAsia" w:hAnsi="宋体" w:cs="Times New Roman"/>
          <w:color w:val="000000" w:themeColor="text1"/>
          <w:sz w:val="24"/>
          <w14:textFill>
            <w14:solidFill>
              <w14:schemeClr w14:val="tx1"/>
            </w14:solidFill>
          </w14:textFill>
        </w:rPr>
        <w:t>任何名义、形式的回扣。</w:t>
      </w:r>
      <w:r>
        <w:rPr>
          <w:rFonts w:hint="eastAsia" w:hAnsi="宋体" w:cs="Times New Roman"/>
          <w:color w:val="000000" w:themeColor="text1"/>
          <w:sz w:val="24"/>
          <w:lang w:val="en-US" w:eastAsia="zh-CN"/>
          <w14:textFill>
            <w14:solidFill>
              <w14:schemeClr w14:val="tx1"/>
            </w14:solidFill>
          </w14:textFill>
        </w:rPr>
        <w:t>我方</w:t>
      </w:r>
      <w:r>
        <w:rPr>
          <w:rFonts w:hint="eastAsia" w:hAnsi="宋体" w:cs="Times New Roman"/>
          <w:color w:val="000000" w:themeColor="text1"/>
          <w:sz w:val="24"/>
          <w14:textFill>
            <w14:solidFill>
              <w14:schemeClr w14:val="tx1"/>
            </w14:solidFill>
          </w14:textFill>
        </w:rPr>
        <w:t>不得安排并支付费用的营业性娱乐场所的娱乐活动，不以任何形式向</w:t>
      </w:r>
      <w:r>
        <w:rPr>
          <w:rFonts w:hint="eastAsia" w:hAnsi="宋体" w:cs="Times New Roman"/>
          <w:color w:val="000000" w:themeColor="text1"/>
          <w:sz w:val="24"/>
          <w:lang w:val="en-US" w:eastAsia="zh-CN"/>
          <w14:textFill>
            <w14:solidFill>
              <w14:schemeClr w14:val="tx1"/>
            </w14:solidFill>
          </w14:textFill>
        </w:rPr>
        <w:t>采购人行贿，如</w:t>
      </w:r>
      <w:r>
        <w:rPr>
          <w:rFonts w:hint="eastAsia" w:hAnsi="宋体" w:cs="Times New Roman"/>
          <w:color w:val="000000" w:themeColor="text1"/>
          <w:sz w:val="24"/>
          <w14:textFill>
            <w14:solidFill>
              <w14:schemeClr w14:val="tx1"/>
            </w14:solidFill>
          </w14:textFill>
        </w:rPr>
        <w:t>现金、有价证券、支付凭证和贵重礼品等。</w:t>
      </w:r>
    </w:p>
    <w:p>
      <w:pPr>
        <w:autoSpaceDE w:val="0"/>
        <w:autoSpaceDN w:val="0"/>
        <w:adjustRightInd w:val="0"/>
        <w:ind w:firstLine="480" w:firstLineChars="200"/>
        <w:jc w:val="both"/>
        <w:rPr>
          <w:rFonts w:hint="eastAsia" w:hAnsi="宋体" w:cs="Times New Roman"/>
          <w:color w:val="000000" w:themeColor="text1"/>
          <w:sz w:val="24"/>
          <w14:textFill>
            <w14:solidFill>
              <w14:schemeClr w14:val="tx1"/>
            </w14:solidFill>
          </w14:textFill>
        </w:rPr>
      </w:pPr>
      <w:r>
        <w:rPr>
          <w:rFonts w:hint="eastAsia" w:hAnsi="宋体" w:cs="Times New Roman"/>
          <w:color w:val="000000" w:themeColor="text1"/>
          <w:sz w:val="24"/>
          <w14:textFill>
            <w14:solidFill>
              <w14:schemeClr w14:val="tx1"/>
            </w14:solidFill>
          </w14:textFill>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特此声明！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2426"/>
          <w:tab w:val="right" w:pos="10183"/>
        </w:tabs>
        <w:snapToGrid w:val="0"/>
        <w:ind w:firstLine="2400" w:firstLineChars="1000"/>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法定代表人或者委托代理人（</w:t>
      </w:r>
      <w:r>
        <w:rPr>
          <w:rFonts w:hint="eastAsia" w:hAnsi="宋体"/>
          <w:b/>
          <w:bCs/>
          <w:color w:val="000000" w:themeColor="text1"/>
          <w:sz w:val="24"/>
          <w14:textFill>
            <w14:solidFill>
              <w14:schemeClr w14:val="tx1"/>
            </w14:solidFill>
          </w14:textFill>
        </w:rPr>
        <w:t>签字</w:t>
      </w:r>
      <w:r>
        <w:rPr>
          <w:rFonts w:hint="eastAsia" w:hAnsi="宋体"/>
          <w:color w:val="000000" w:themeColor="text1"/>
          <w:sz w:val="24"/>
          <w14:textFill>
            <w14:solidFill>
              <w14:schemeClr w14:val="tx1"/>
            </w14:solidFill>
          </w14:textFill>
        </w:rPr>
        <w:t>）：</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p>
    <w:p>
      <w:pPr>
        <w:pStyle w:val="4"/>
        <w:snapToGrid w:val="0"/>
        <w:jc w:val="center"/>
        <w:rPr>
          <w:rFonts w:hint="eastAsia" w:hAnsi="宋体"/>
          <w:color w:val="000000" w:themeColor="text1"/>
          <w:sz w:val="24"/>
          <w:szCs w:val="24"/>
          <w:u w:val="single"/>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宋体"/>
          <w:color w:val="000000" w:themeColor="text1"/>
          <w:sz w:val="24"/>
          <w:lang w:val="en-US" w:eastAsia="zh-CN"/>
          <w14:textFill>
            <w14:solidFill>
              <w14:schemeClr w14:val="tx1"/>
            </w14:solidFill>
          </w14:textFill>
        </w:rPr>
        <w:t>公司</w:t>
      </w:r>
      <w:r>
        <w:rPr>
          <w:rFonts w:hint="eastAsia" w:hAnsi="宋体"/>
          <w:color w:val="000000" w:themeColor="text1"/>
          <w:sz w:val="24"/>
          <w14:textFill>
            <w14:solidFill>
              <w14:schemeClr w14:val="tx1"/>
            </w14:solidFill>
          </w14:textFill>
        </w:rPr>
        <w:t>名称（</w:t>
      </w:r>
      <w:r>
        <w:rPr>
          <w:rFonts w:hint="eastAsia" w:hAnsi="宋体"/>
          <w:b/>
          <w:bCs/>
          <w:color w:val="000000" w:themeColor="text1"/>
          <w:sz w:val="24"/>
          <w14:textFill>
            <w14:solidFill>
              <w14:schemeClr w14:val="tx1"/>
            </w14:solidFill>
          </w14:textFill>
        </w:rPr>
        <w:t>签章</w:t>
      </w:r>
      <w:r>
        <w:rPr>
          <w:rFonts w:hint="eastAsia" w:hAnsi="宋体"/>
          <w:color w:val="000000" w:themeColor="text1"/>
          <w:sz w:val="24"/>
          <w14:textFill>
            <w14:solidFill>
              <w14:schemeClr w14:val="tx1"/>
            </w14:solidFill>
          </w14:textFill>
        </w:rPr>
        <w:t>）：</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p>
    <w:p>
      <w:pPr>
        <w:pStyle w:val="4"/>
        <w:snapToGrid w:val="0"/>
        <w:jc w:val="right"/>
        <w:rPr>
          <w:rFonts w:hint="eastAsia"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年</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日</w:t>
      </w: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pStyle w:val="4"/>
        <w:snapToGrid w:val="0"/>
        <w:jc w:val="right"/>
        <w:rPr>
          <w:rFonts w:hint="eastAsia" w:hAnsi="宋体"/>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spacing w:line="560" w:lineRule="exact"/>
        <w:jc w:val="center"/>
        <w:rPr>
          <w:rFonts w:hint="eastAsia" w:ascii="宋体" w:hAnsi="宋体" w:eastAsia="宋体" w:cs="宋体"/>
          <w:b/>
          <w:bCs/>
          <w:color w:val="000000" w:themeColor="text1"/>
          <w:sz w:val="40"/>
          <w:szCs w:val="40"/>
          <w14:textFill>
            <w14:solidFill>
              <w14:schemeClr w14:val="tx1"/>
            </w14:solidFill>
          </w14:textFill>
        </w:rPr>
      </w:pPr>
    </w:p>
    <w:p>
      <w:pPr>
        <w:spacing w:line="560" w:lineRule="exact"/>
        <w:jc w:val="both"/>
        <w:rPr>
          <w:rFonts w:hint="default" w:ascii="宋体" w:hAnsi="宋体" w:eastAsia="宋体" w:cs="宋体"/>
          <w:b/>
          <w:bCs/>
          <w:color w:val="000000" w:themeColor="text1"/>
          <w:sz w:val="40"/>
          <w:szCs w:val="40"/>
          <w:lang w:val="en-US" w:eastAsia="zh-CN"/>
          <w14:textFill>
            <w14:solidFill>
              <w14:schemeClr w14:val="tx1"/>
            </w14:solidFill>
          </w14:textFill>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NjBmNDU4YTk4N2JkNzNhNzFmYTllMWIxZWYwYzcifQ=="/>
  </w:docVars>
  <w:rsids>
    <w:rsidRoot w:val="00000000"/>
    <w:rsid w:val="016F0114"/>
    <w:rsid w:val="02B26E88"/>
    <w:rsid w:val="0572729F"/>
    <w:rsid w:val="05BA0351"/>
    <w:rsid w:val="06BC58C6"/>
    <w:rsid w:val="0AC818C9"/>
    <w:rsid w:val="0F2423E8"/>
    <w:rsid w:val="10F442DE"/>
    <w:rsid w:val="12932C15"/>
    <w:rsid w:val="129444D1"/>
    <w:rsid w:val="12B44556"/>
    <w:rsid w:val="1431541F"/>
    <w:rsid w:val="17F8087D"/>
    <w:rsid w:val="194913EA"/>
    <w:rsid w:val="194F686C"/>
    <w:rsid w:val="197737C6"/>
    <w:rsid w:val="1A2D03FC"/>
    <w:rsid w:val="1A8460C1"/>
    <w:rsid w:val="1B001B33"/>
    <w:rsid w:val="1D0370C0"/>
    <w:rsid w:val="1D3159CD"/>
    <w:rsid w:val="1DCC0D5E"/>
    <w:rsid w:val="1E3003EF"/>
    <w:rsid w:val="24445E2B"/>
    <w:rsid w:val="2BD51F41"/>
    <w:rsid w:val="2BF24841"/>
    <w:rsid w:val="309335A5"/>
    <w:rsid w:val="346939EC"/>
    <w:rsid w:val="35256973"/>
    <w:rsid w:val="355A09C8"/>
    <w:rsid w:val="37EA43F2"/>
    <w:rsid w:val="393341FC"/>
    <w:rsid w:val="3B4C3D90"/>
    <w:rsid w:val="3B8B7FC5"/>
    <w:rsid w:val="40D957D6"/>
    <w:rsid w:val="40DD1160"/>
    <w:rsid w:val="42CE66BF"/>
    <w:rsid w:val="4E00143D"/>
    <w:rsid w:val="52DB37FC"/>
    <w:rsid w:val="58B46018"/>
    <w:rsid w:val="5C07081F"/>
    <w:rsid w:val="5D6F0697"/>
    <w:rsid w:val="5E4E18AF"/>
    <w:rsid w:val="5EDF6B33"/>
    <w:rsid w:val="61D368CC"/>
    <w:rsid w:val="64146C11"/>
    <w:rsid w:val="65DE10F7"/>
    <w:rsid w:val="68D80352"/>
    <w:rsid w:val="69957339"/>
    <w:rsid w:val="6BAB41DF"/>
    <w:rsid w:val="6BEE5353"/>
    <w:rsid w:val="6C1C2DD0"/>
    <w:rsid w:val="6C4526AF"/>
    <w:rsid w:val="6DF43DBC"/>
    <w:rsid w:val="71CD5C43"/>
    <w:rsid w:val="7420730D"/>
    <w:rsid w:val="7432523A"/>
    <w:rsid w:val="76102EC5"/>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2023-11-13T11:51:00Z</cp:lastPrinted>
  <dcterms:modified xsi:type="dcterms:W3CDTF">2024-03-28T07:11:40Z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B93B839BC53044EAB923EBB20B1CB364_13</vt:lpwstr>
  </property>
</Properties>
</file>