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52769" w:rsidRDefault="00000000">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柳州市中医医院（柳州市壮医医院）</w:t>
      </w:r>
    </w:p>
    <w:p w:rsidR="00052769" w:rsidRDefault="00000000">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市场调查公告</w:t>
      </w:r>
    </w:p>
    <w:p w:rsidR="00052769" w:rsidRDefault="00052769">
      <w:pPr>
        <w:spacing w:line="560" w:lineRule="exact"/>
        <w:jc w:val="center"/>
        <w:rPr>
          <w:rFonts w:ascii="宋体" w:eastAsia="宋体" w:hAnsi="宋体" w:cs="宋体"/>
          <w:sz w:val="28"/>
          <w:szCs w:val="28"/>
        </w:rPr>
      </w:pPr>
    </w:p>
    <w:p w:rsidR="00052769" w:rsidRDefault="00000000">
      <w:pPr>
        <w:spacing w:line="520" w:lineRule="exact"/>
        <w:ind w:firstLineChars="200" w:firstLine="560"/>
        <w:jc w:val="left"/>
        <w:rPr>
          <w:rFonts w:ascii="宋体" w:eastAsia="宋体" w:hAnsi="宋体"/>
          <w:sz w:val="28"/>
          <w:szCs w:val="28"/>
        </w:rPr>
      </w:pPr>
      <w:r>
        <w:rPr>
          <w:rFonts w:ascii="宋体" w:eastAsia="宋体" w:hAnsi="宋体"/>
          <w:sz w:val="28"/>
          <w:szCs w:val="28"/>
        </w:rPr>
        <w:t>根据我院业务工作开展的需要，拟对以下采购项目进行市场调查，欢迎具备资质、有意向的</w:t>
      </w:r>
      <w:r>
        <w:rPr>
          <w:rFonts w:ascii="宋体" w:eastAsia="宋体" w:hAnsi="宋体" w:hint="eastAsia"/>
          <w:sz w:val="28"/>
          <w:szCs w:val="28"/>
        </w:rPr>
        <w:t>供应商</w:t>
      </w:r>
      <w:r>
        <w:rPr>
          <w:rFonts w:ascii="宋体" w:eastAsia="宋体" w:hAnsi="宋体"/>
          <w:sz w:val="28"/>
          <w:szCs w:val="28"/>
        </w:rPr>
        <w:t>联系了解详情</w:t>
      </w:r>
      <w:r>
        <w:rPr>
          <w:rFonts w:ascii="宋体" w:eastAsia="宋体" w:hAnsi="宋体" w:hint="eastAsia"/>
          <w:sz w:val="28"/>
          <w:szCs w:val="28"/>
        </w:rPr>
        <w:t>，</w:t>
      </w:r>
      <w:r>
        <w:rPr>
          <w:rFonts w:ascii="宋体" w:eastAsia="宋体" w:hAnsi="宋体"/>
          <w:sz w:val="28"/>
          <w:szCs w:val="28"/>
        </w:rPr>
        <w:t>并提供市场调查资料：</w:t>
      </w:r>
    </w:p>
    <w:p w:rsidR="00052769" w:rsidRDefault="00000000">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一、拟采购项目的基本情况</w:t>
      </w:r>
    </w:p>
    <w:p w:rsidR="00052769"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1.拟采购项目名称：</w:t>
      </w:r>
      <w:r w:rsidR="00061BA1">
        <w:rPr>
          <w:rFonts w:ascii="宋体" w:eastAsia="宋体" w:hAnsi="宋体" w:hint="eastAsia"/>
          <w:sz w:val="28"/>
          <w:szCs w:val="28"/>
        </w:rPr>
        <w:t>检验科</w:t>
      </w:r>
      <w:r w:rsidR="00AE680E">
        <w:rPr>
          <w:rFonts w:ascii="宋体" w:eastAsia="宋体" w:hAnsi="宋体" w:hint="eastAsia"/>
          <w:sz w:val="28"/>
          <w:szCs w:val="28"/>
        </w:rPr>
        <w:t>水处理耗材</w:t>
      </w:r>
      <w:r w:rsidRPr="007D58C0">
        <w:rPr>
          <w:rFonts w:ascii="宋体" w:eastAsia="宋体" w:hAnsi="宋体" w:hint="eastAsia"/>
          <w:sz w:val="28"/>
          <w:szCs w:val="28"/>
        </w:rPr>
        <w:t>采购项目市场调查</w:t>
      </w:r>
    </w:p>
    <w:p w:rsidR="00052769"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2.项目编号：2024</w:t>
      </w:r>
      <w:r w:rsidR="00AE680E">
        <w:rPr>
          <w:rFonts w:ascii="宋体" w:eastAsia="宋体" w:hAnsi="宋体" w:hint="eastAsia"/>
          <w:sz w:val="28"/>
          <w:szCs w:val="28"/>
        </w:rPr>
        <w:t>0614</w:t>
      </w:r>
      <w:r w:rsidR="00FF2EE1">
        <w:rPr>
          <w:rFonts w:ascii="宋体" w:eastAsia="宋体" w:hAnsi="宋体" w:hint="eastAsia"/>
          <w:sz w:val="28"/>
          <w:szCs w:val="28"/>
        </w:rPr>
        <w:t>-1</w:t>
      </w:r>
    </w:p>
    <w:p w:rsidR="00052769"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3.采购数量：</w:t>
      </w:r>
      <w:r w:rsidR="00AE680E" w:rsidRPr="007D58C0">
        <w:rPr>
          <w:rFonts w:ascii="宋体" w:eastAsia="宋体" w:hAnsi="宋体" w:hint="eastAsia"/>
          <w:sz w:val="28"/>
          <w:szCs w:val="28"/>
        </w:rPr>
        <w:t>一批</w:t>
      </w:r>
    </w:p>
    <w:p w:rsidR="00AE680E" w:rsidRDefault="00000000" w:rsidP="00AE680E">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4.项目需求：</w:t>
      </w:r>
    </w:p>
    <w:tbl>
      <w:tblPr>
        <w:tblStyle w:val="aa"/>
        <w:tblW w:w="0" w:type="auto"/>
        <w:tblInd w:w="392" w:type="dxa"/>
        <w:tblLook w:val="04A0" w:firstRow="1" w:lastRow="0" w:firstColumn="1" w:lastColumn="0" w:noHBand="0" w:noVBand="1"/>
      </w:tblPr>
      <w:tblGrid>
        <w:gridCol w:w="2005"/>
        <w:gridCol w:w="1680"/>
        <w:gridCol w:w="1560"/>
        <w:gridCol w:w="1701"/>
      </w:tblGrid>
      <w:tr w:rsidR="00AE680E" w:rsidTr="007D58C0">
        <w:tc>
          <w:tcPr>
            <w:tcW w:w="2005" w:type="dxa"/>
          </w:tcPr>
          <w:p w:rsidR="00AE680E" w:rsidRDefault="00AE680E" w:rsidP="00AE680E">
            <w:pPr>
              <w:spacing w:line="520" w:lineRule="exact"/>
              <w:jc w:val="left"/>
              <w:rPr>
                <w:rFonts w:ascii="宋体" w:eastAsia="宋体" w:hAnsi="宋体"/>
                <w:sz w:val="28"/>
                <w:szCs w:val="28"/>
              </w:rPr>
            </w:pPr>
            <w:r>
              <w:rPr>
                <w:rFonts w:ascii="宋体" w:eastAsia="宋体" w:hAnsi="宋体" w:hint="eastAsia"/>
                <w:sz w:val="28"/>
                <w:szCs w:val="28"/>
              </w:rPr>
              <w:t>名称</w:t>
            </w:r>
          </w:p>
        </w:tc>
        <w:tc>
          <w:tcPr>
            <w:tcW w:w="1680" w:type="dxa"/>
          </w:tcPr>
          <w:p w:rsidR="00AE680E" w:rsidRDefault="00AE680E" w:rsidP="00AE680E">
            <w:pPr>
              <w:spacing w:line="520" w:lineRule="exact"/>
              <w:jc w:val="left"/>
              <w:rPr>
                <w:rFonts w:ascii="宋体" w:eastAsia="宋体" w:hAnsi="宋体"/>
                <w:sz w:val="28"/>
                <w:szCs w:val="28"/>
              </w:rPr>
            </w:pPr>
            <w:r>
              <w:rPr>
                <w:rFonts w:ascii="宋体" w:eastAsia="宋体" w:hAnsi="宋体" w:hint="eastAsia"/>
                <w:sz w:val="28"/>
                <w:szCs w:val="28"/>
              </w:rPr>
              <w:t>规格</w:t>
            </w:r>
          </w:p>
        </w:tc>
        <w:tc>
          <w:tcPr>
            <w:tcW w:w="1560" w:type="dxa"/>
          </w:tcPr>
          <w:p w:rsidR="00AE680E" w:rsidRDefault="00AE680E" w:rsidP="00AE680E">
            <w:pPr>
              <w:spacing w:line="520" w:lineRule="exact"/>
              <w:jc w:val="left"/>
              <w:rPr>
                <w:rFonts w:ascii="宋体" w:eastAsia="宋体" w:hAnsi="宋体"/>
                <w:sz w:val="28"/>
                <w:szCs w:val="28"/>
              </w:rPr>
            </w:pPr>
            <w:r>
              <w:rPr>
                <w:rFonts w:ascii="宋体" w:eastAsia="宋体" w:hAnsi="宋体" w:hint="eastAsia"/>
                <w:sz w:val="28"/>
                <w:szCs w:val="28"/>
              </w:rPr>
              <w:t>单位</w:t>
            </w:r>
          </w:p>
        </w:tc>
        <w:tc>
          <w:tcPr>
            <w:tcW w:w="1701" w:type="dxa"/>
          </w:tcPr>
          <w:p w:rsidR="00AE680E" w:rsidRDefault="00AE680E" w:rsidP="00AE680E">
            <w:pPr>
              <w:spacing w:line="520" w:lineRule="exact"/>
              <w:jc w:val="left"/>
              <w:rPr>
                <w:rFonts w:ascii="宋体" w:eastAsia="宋体" w:hAnsi="宋体"/>
                <w:sz w:val="28"/>
                <w:szCs w:val="28"/>
              </w:rPr>
            </w:pPr>
            <w:r>
              <w:rPr>
                <w:rFonts w:ascii="宋体" w:eastAsia="宋体" w:hAnsi="宋体" w:hint="eastAsia"/>
                <w:sz w:val="28"/>
                <w:szCs w:val="28"/>
              </w:rPr>
              <w:t>数量</w:t>
            </w:r>
          </w:p>
        </w:tc>
      </w:tr>
      <w:tr w:rsidR="00AE680E" w:rsidTr="007D58C0">
        <w:tc>
          <w:tcPr>
            <w:tcW w:w="2005" w:type="dxa"/>
          </w:tcPr>
          <w:p w:rsidR="00AE680E" w:rsidRDefault="00AE680E" w:rsidP="00AE680E">
            <w:pPr>
              <w:spacing w:line="520" w:lineRule="exact"/>
              <w:jc w:val="left"/>
              <w:rPr>
                <w:rFonts w:ascii="宋体" w:eastAsia="宋体" w:hAnsi="宋体"/>
                <w:sz w:val="28"/>
                <w:szCs w:val="28"/>
              </w:rPr>
            </w:pPr>
            <w:r>
              <w:rPr>
                <w:rFonts w:ascii="宋体" w:eastAsia="宋体" w:hAnsi="宋体" w:hint="eastAsia"/>
                <w:sz w:val="28"/>
                <w:szCs w:val="28"/>
              </w:rPr>
              <w:t>反渗透膜</w:t>
            </w:r>
          </w:p>
        </w:tc>
        <w:tc>
          <w:tcPr>
            <w:tcW w:w="1680" w:type="dxa"/>
          </w:tcPr>
          <w:p w:rsidR="00AE680E" w:rsidRDefault="00AE680E" w:rsidP="00AE680E">
            <w:pPr>
              <w:spacing w:line="520" w:lineRule="exact"/>
              <w:jc w:val="left"/>
              <w:rPr>
                <w:rFonts w:ascii="宋体" w:eastAsia="宋体" w:hAnsi="宋体"/>
                <w:sz w:val="28"/>
                <w:szCs w:val="28"/>
              </w:rPr>
            </w:pPr>
            <w:r>
              <w:rPr>
                <w:rFonts w:ascii="宋体" w:eastAsia="宋体" w:hAnsi="宋体" w:hint="eastAsia"/>
                <w:sz w:val="28"/>
                <w:szCs w:val="28"/>
              </w:rPr>
              <w:t>4040</w:t>
            </w:r>
          </w:p>
        </w:tc>
        <w:tc>
          <w:tcPr>
            <w:tcW w:w="1560" w:type="dxa"/>
          </w:tcPr>
          <w:p w:rsidR="00AE680E" w:rsidRDefault="00AE680E" w:rsidP="00AE680E">
            <w:pPr>
              <w:spacing w:line="520" w:lineRule="exact"/>
              <w:jc w:val="left"/>
              <w:rPr>
                <w:rFonts w:ascii="宋体" w:eastAsia="宋体" w:hAnsi="宋体"/>
                <w:sz w:val="28"/>
                <w:szCs w:val="28"/>
              </w:rPr>
            </w:pPr>
            <w:r>
              <w:rPr>
                <w:rFonts w:ascii="宋体" w:eastAsia="宋体" w:hAnsi="宋体" w:hint="eastAsia"/>
                <w:sz w:val="28"/>
                <w:szCs w:val="28"/>
              </w:rPr>
              <w:t>根</w:t>
            </w:r>
          </w:p>
        </w:tc>
        <w:tc>
          <w:tcPr>
            <w:tcW w:w="1701" w:type="dxa"/>
          </w:tcPr>
          <w:p w:rsidR="00AE680E" w:rsidRDefault="007D58C0" w:rsidP="00AE680E">
            <w:pPr>
              <w:spacing w:line="520" w:lineRule="exact"/>
              <w:jc w:val="left"/>
              <w:rPr>
                <w:rFonts w:ascii="宋体" w:eastAsia="宋体" w:hAnsi="宋体"/>
                <w:sz w:val="28"/>
                <w:szCs w:val="28"/>
              </w:rPr>
            </w:pPr>
            <w:r>
              <w:rPr>
                <w:rFonts w:ascii="宋体" w:eastAsia="宋体" w:hAnsi="宋体" w:hint="eastAsia"/>
                <w:sz w:val="28"/>
                <w:szCs w:val="28"/>
              </w:rPr>
              <w:t>10</w:t>
            </w:r>
          </w:p>
        </w:tc>
      </w:tr>
      <w:tr w:rsidR="00AE680E" w:rsidTr="007D58C0">
        <w:tc>
          <w:tcPr>
            <w:tcW w:w="2005" w:type="dxa"/>
          </w:tcPr>
          <w:p w:rsidR="00AE680E" w:rsidRDefault="00AE680E" w:rsidP="00AE680E">
            <w:pPr>
              <w:spacing w:line="520" w:lineRule="exact"/>
              <w:jc w:val="left"/>
              <w:rPr>
                <w:rFonts w:ascii="宋体" w:eastAsia="宋体" w:hAnsi="宋体"/>
                <w:sz w:val="28"/>
                <w:szCs w:val="28"/>
              </w:rPr>
            </w:pPr>
            <w:r>
              <w:rPr>
                <w:rFonts w:ascii="宋体" w:eastAsia="宋体" w:hAnsi="宋体" w:hint="eastAsia"/>
                <w:sz w:val="28"/>
                <w:szCs w:val="28"/>
              </w:rPr>
              <w:t>树脂</w:t>
            </w:r>
          </w:p>
        </w:tc>
        <w:tc>
          <w:tcPr>
            <w:tcW w:w="1680" w:type="dxa"/>
          </w:tcPr>
          <w:p w:rsidR="00AE680E" w:rsidRDefault="00AE680E" w:rsidP="00AE680E">
            <w:pPr>
              <w:spacing w:line="520" w:lineRule="exact"/>
              <w:jc w:val="left"/>
              <w:rPr>
                <w:rFonts w:ascii="宋体" w:eastAsia="宋体" w:hAnsi="宋体"/>
                <w:sz w:val="28"/>
                <w:szCs w:val="28"/>
              </w:rPr>
            </w:pPr>
            <w:r>
              <w:rPr>
                <w:rFonts w:ascii="宋体" w:eastAsia="宋体" w:hAnsi="宋体" w:hint="eastAsia"/>
                <w:sz w:val="28"/>
                <w:szCs w:val="28"/>
              </w:rPr>
              <w:t>/</w:t>
            </w:r>
          </w:p>
        </w:tc>
        <w:tc>
          <w:tcPr>
            <w:tcW w:w="1560" w:type="dxa"/>
          </w:tcPr>
          <w:p w:rsidR="00AE680E" w:rsidRDefault="00AE680E" w:rsidP="00AE680E">
            <w:pPr>
              <w:spacing w:line="520" w:lineRule="exact"/>
              <w:jc w:val="left"/>
              <w:rPr>
                <w:rFonts w:ascii="宋体" w:eastAsia="宋体" w:hAnsi="宋体"/>
                <w:sz w:val="28"/>
                <w:szCs w:val="28"/>
              </w:rPr>
            </w:pPr>
            <w:r>
              <w:rPr>
                <w:rFonts w:ascii="宋体" w:eastAsia="宋体" w:hAnsi="宋体" w:hint="eastAsia"/>
                <w:sz w:val="28"/>
                <w:szCs w:val="28"/>
              </w:rPr>
              <w:t>升</w:t>
            </w:r>
          </w:p>
        </w:tc>
        <w:tc>
          <w:tcPr>
            <w:tcW w:w="1701" w:type="dxa"/>
          </w:tcPr>
          <w:p w:rsidR="00AE680E" w:rsidRDefault="007D58C0" w:rsidP="00AE680E">
            <w:pPr>
              <w:spacing w:line="520" w:lineRule="exact"/>
              <w:jc w:val="left"/>
              <w:rPr>
                <w:rFonts w:ascii="宋体" w:eastAsia="宋体" w:hAnsi="宋体"/>
                <w:sz w:val="28"/>
                <w:szCs w:val="28"/>
              </w:rPr>
            </w:pPr>
            <w:r>
              <w:rPr>
                <w:rFonts w:ascii="宋体" w:eastAsia="宋体" w:hAnsi="宋体" w:hint="eastAsia"/>
                <w:sz w:val="28"/>
                <w:szCs w:val="28"/>
              </w:rPr>
              <w:t>160</w:t>
            </w:r>
          </w:p>
        </w:tc>
      </w:tr>
      <w:tr w:rsidR="00AE680E" w:rsidTr="007D58C0">
        <w:tc>
          <w:tcPr>
            <w:tcW w:w="2005" w:type="dxa"/>
          </w:tcPr>
          <w:p w:rsidR="00AE680E" w:rsidRDefault="00AE680E" w:rsidP="00AE680E">
            <w:pPr>
              <w:spacing w:line="520" w:lineRule="exact"/>
              <w:jc w:val="left"/>
              <w:rPr>
                <w:rFonts w:ascii="宋体" w:eastAsia="宋体" w:hAnsi="宋体"/>
                <w:sz w:val="28"/>
                <w:szCs w:val="28"/>
              </w:rPr>
            </w:pPr>
            <w:r>
              <w:rPr>
                <w:rFonts w:ascii="宋体" w:eastAsia="宋体" w:hAnsi="宋体" w:hint="eastAsia"/>
                <w:sz w:val="28"/>
                <w:szCs w:val="28"/>
              </w:rPr>
              <w:t>活性炭</w:t>
            </w:r>
          </w:p>
        </w:tc>
        <w:tc>
          <w:tcPr>
            <w:tcW w:w="1680" w:type="dxa"/>
          </w:tcPr>
          <w:p w:rsidR="00AE680E" w:rsidRDefault="00AE680E" w:rsidP="00AE680E">
            <w:pPr>
              <w:spacing w:line="520" w:lineRule="exact"/>
              <w:jc w:val="left"/>
              <w:rPr>
                <w:rFonts w:ascii="宋体" w:eastAsia="宋体" w:hAnsi="宋体"/>
                <w:sz w:val="28"/>
                <w:szCs w:val="28"/>
              </w:rPr>
            </w:pPr>
            <w:r>
              <w:rPr>
                <w:rFonts w:ascii="宋体" w:eastAsia="宋体" w:hAnsi="宋体" w:hint="eastAsia"/>
                <w:sz w:val="28"/>
                <w:szCs w:val="28"/>
              </w:rPr>
              <w:t>/</w:t>
            </w:r>
          </w:p>
        </w:tc>
        <w:tc>
          <w:tcPr>
            <w:tcW w:w="1560" w:type="dxa"/>
          </w:tcPr>
          <w:p w:rsidR="00AE680E" w:rsidRDefault="007D58C0" w:rsidP="00AE680E">
            <w:pPr>
              <w:spacing w:line="520" w:lineRule="exact"/>
              <w:jc w:val="left"/>
              <w:rPr>
                <w:rFonts w:ascii="宋体" w:eastAsia="宋体" w:hAnsi="宋体"/>
                <w:sz w:val="28"/>
                <w:szCs w:val="28"/>
              </w:rPr>
            </w:pPr>
            <w:r>
              <w:rPr>
                <w:rFonts w:ascii="宋体" w:eastAsia="宋体" w:hAnsi="宋体" w:hint="eastAsia"/>
                <w:sz w:val="28"/>
                <w:szCs w:val="28"/>
              </w:rPr>
              <w:t>包</w:t>
            </w:r>
          </w:p>
        </w:tc>
        <w:tc>
          <w:tcPr>
            <w:tcW w:w="1701" w:type="dxa"/>
          </w:tcPr>
          <w:p w:rsidR="00AE680E" w:rsidRDefault="007D58C0" w:rsidP="00AE680E">
            <w:pPr>
              <w:spacing w:line="520" w:lineRule="exact"/>
              <w:jc w:val="left"/>
              <w:rPr>
                <w:rFonts w:ascii="宋体" w:eastAsia="宋体" w:hAnsi="宋体"/>
                <w:sz w:val="28"/>
                <w:szCs w:val="28"/>
              </w:rPr>
            </w:pPr>
            <w:r>
              <w:rPr>
                <w:rFonts w:ascii="宋体" w:eastAsia="宋体" w:hAnsi="宋体" w:hint="eastAsia"/>
                <w:sz w:val="28"/>
                <w:szCs w:val="28"/>
              </w:rPr>
              <w:t>2</w:t>
            </w:r>
          </w:p>
        </w:tc>
      </w:tr>
      <w:tr w:rsidR="00AE680E" w:rsidTr="007D58C0">
        <w:tc>
          <w:tcPr>
            <w:tcW w:w="2005" w:type="dxa"/>
          </w:tcPr>
          <w:p w:rsidR="00AE680E" w:rsidRDefault="00AE680E" w:rsidP="00AE680E">
            <w:pPr>
              <w:spacing w:line="520" w:lineRule="exact"/>
              <w:jc w:val="left"/>
              <w:rPr>
                <w:rFonts w:ascii="宋体" w:eastAsia="宋体" w:hAnsi="宋体"/>
                <w:sz w:val="28"/>
                <w:szCs w:val="28"/>
              </w:rPr>
            </w:pPr>
            <w:r>
              <w:rPr>
                <w:rFonts w:ascii="宋体" w:eastAsia="宋体" w:hAnsi="宋体" w:hint="eastAsia"/>
                <w:sz w:val="28"/>
                <w:szCs w:val="28"/>
              </w:rPr>
              <w:t>石英砂</w:t>
            </w:r>
          </w:p>
        </w:tc>
        <w:tc>
          <w:tcPr>
            <w:tcW w:w="1680" w:type="dxa"/>
          </w:tcPr>
          <w:p w:rsidR="00AE680E" w:rsidRDefault="00AE680E" w:rsidP="00AE680E">
            <w:pPr>
              <w:spacing w:line="520" w:lineRule="exact"/>
              <w:jc w:val="left"/>
              <w:rPr>
                <w:rFonts w:ascii="宋体" w:eastAsia="宋体" w:hAnsi="宋体"/>
                <w:sz w:val="28"/>
                <w:szCs w:val="28"/>
              </w:rPr>
            </w:pPr>
            <w:r>
              <w:rPr>
                <w:rFonts w:ascii="宋体" w:eastAsia="宋体" w:hAnsi="宋体" w:hint="eastAsia"/>
                <w:sz w:val="28"/>
                <w:szCs w:val="28"/>
              </w:rPr>
              <w:t>/</w:t>
            </w:r>
          </w:p>
        </w:tc>
        <w:tc>
          <w:tcPr>
            <w:tcW w:w="1560" w:type="dxa"/>
          </w:tcPr>
          <w:p w:rsidR="00AE680E" w:rsidRDefault="007D58C0" w:rsidP="00AE680E">
            <w:pPr>
              <w:spacing w:line="520" w:lineRule="exact"/>
              <w:jc w:val="left"/>
              <w:rPr>
                <w:rFonts w:ascii="宋体" w:eastAsia="宋体" w:hAnsi="宋体"/>
                <w:sz w:val="28"/>
                <w:szCs w:val="28"/>
              </w:rPr>
            </w:pPr>
            <w:r>
              <w:rPr>
                <w:rFonts w:ascii="宋体" w:eastAsia="宋体" w:hAnsi="宋体" w:hint="eastAsia"/>
                <w:sz w:val="28"/>
                <w:szCs w:val="28"/>
              </w:rPr>
              <w:t>包</w:t>
            </w:r>
          </w:p>
        </w:tc>
        <w:tc>
          <w:tcPr>
            <w:tcW w:w="1701" w:type="dxa"/>
          </w:tcPr>
          <w:p w:rsidR="00AE680E" w:rsidRDefault="007D58C0" w:rsidP="00AE680E">
            <w:pPr>
              <w:spacing w:line="520" w:lineRule="exact"/>
              <w:jc w:val="left"/>
              <w:rPr>
                <w:rFonts w:ascii="宋体" w:eastAsia="宋体" w:hAnsi="宋体"/>
                <w:sz w:val="28"/>
                <w:szCs w:val="28"/>
              </w:rPr>
            </w:pPr>
            <w:r>
              <w:rPr>
                <w:rFonts w:ascii="宋体" w:eastAsia="宋体" w:hAnsi="宋体" w:hint="eastAsia"/>
                <w:sz w:val="28"/>
                <w:szCs w:val="28"/>
              </w:rPr>
              <w:t>2</w:t>
            </w:r>
          </w:p>
        </w:tc>
      </w:tr>
      <w:tr w:rsidR="00AE680E" w:rsidTr="007D58C0">
        <w:tc>
          <w:tcPr>
            <w:tcW w:w="2005" w:type="dxa"/>
          </w:tcPr>
          <w:p w:rsidR="00AE680E" w:rsidRDefault="00AE680E" w:rsidP="00AE680E">
            <w:pPr>
              <w:spacing w:line="520" w:lineRule="exact"/>
              <w:jc w:val="left"/>
              <w:rPr>
                <w:rFonts w:ascii="宋体" w:eastAsia="宋体" w:hAnsi="宋体"/>
                <w:sz w:val="28"/>
                <w:szCs w:val="28"/>
              </w:rPr>
            </w:pPr>
            <w:r>
              <w:rPr>
                <w:rFonts w:ascii="宋体" w:eastAsia="宋体" w:hAnsi="宋体" w:hint="eastAsia"/>
                <w:sz w:val="28"/>
                <w:szCs w:val="28"/>
              </w:rPr>
              <w:t>PP棉</w:t>
            </w:r>
          </w:p>
        </w:tc>
        <w:tc>
          <w:tcPr>
            <w:tcW w:w="1680" w:type="dxa"/>
          </w:tcPr>
          <w:p w:rsidR="00AE680E" w:rsidRDefault="00AE680E" w:rsidP="00AE680E">
            <w:pPr>
              <w:spacing w:line="520" w:lineRule="exact"/>
              <w:jc w:val="left"/>
              <w:rPr>
                <w:rFonts w:ascii="宋体" w:eastAsia="宋体" w:hAnsi="宋体"/>
                <w:sz w:val="28"/>
                <w:szCs w:val="28"/>
              </w:rPr>
            </w:pPr>
            <w:r>
              <w:rPr>
                <w:rFonts w:ascii="宋体" w:eastAsia="宋体" w:hAnsi="宋体" w:hint="eastAsia"/>
                <w:sz w:val="28"/>
                <w:szCs w:val="28"/>
              </w:rPr>
              <w:t>10寸5um</w:t>
            </w:r>
          </w:p>
        </w:tc>
        <w:tc>
          <w:tcPr>
            <w:tcW w:w="1560" w:type="dxa"/>
          </w:tcPr>
          <w:p w:rsidR="00AE680E" w:rsidRDefault="007D58C0" w:rsidP="00AE680E">
            <w:pPr>
              <w:spacing w:line="520" w:lineRule="exact"/>
              <w:jc w:val="left"/>
              <w:rPr>
                <w:rFonts w:ascii="宋体" w:eastAsia="宋体" w:hAnsi="宋体"/>
                <w:sz w:val="28"/>
                <w:szCs w:val="28"/>
              </w:rPr>
            </w:pPr>
            <w:r>
              <w:rPr>
                <w:rFonts w:ascii="宋体" w:eastAsia="宋体" w:hAnsi="宋体" w:hint="eastAsia"/>
                <w:sz w:val="28"/>
                <w:szCs w:val="28"/>
              </w:rPr>
              <w:t>根</w:t>
            </w:r>
          </w:p>
        </w:tc>
        <w:tc>
          <w:tcPr>
            <w:tcW w:w="1701" w:type="dxa"/>
          </w:tcPr>
          <w:p w:rsidR="00AE680E" w:rsidRDefault="007D58C0" w:rsidP="00AE680E">
            <w:pPr>
              <w:spacing w:line="520" w:lineRule="exact"/>
              <w:jc w:val="left"/>
              <w:rPr>
                <w:rFonts w:ascii="宋体" w:eastAsia="宋体" w:hAnsi="宋体"/>
                <w:sz w:val="28"/>
                <w:szCs w:val="28"/>
              </w:rPr>
            </w:pPr>
            <w:r>
              <w:rPr>
                <w:rFonts w:ascii="宋体" w:eastAsia="宋体" w:hAnsi="宋体" w:hint="eastAsia"/>
                <w:sz w:val="28"/>
                <w:szCs w:val="28"/>
              </w:rPr>
              <w:t>2</w:t>
            </w:r>
          </w:p>
        </w:tc>
      </w:tr>
    </w:tbl>
    <w:p w:rsidR="00052769" w:rsidRDefault="00AE680E" w:rsidP="00AE680E">
      <w:pPr>
        <w:spacing w:line="520" w:lineRule="exact"/>
        <w:ind w:firstLineChars="200" w:firstLine="560"/>
        <w:jc w:val="left"/>
        <w:rPr>
          <w:rFonts w:ascii="宋体" w:eastAsia="宋体" w:hAnsi="宋体"/>
          <w:sz w:val="28"/>
          <w:szCs w:val="28"/>
        </w:rPr>
      </w:pPr>
      <w:r>
        <w:rPr>
          <w:rFonts w:ascii="宋体" w:eastAsia="宋体" w:hAnsi="宋体"/>
          <w:sz w:val="28"/>
          <w:szCs w:val="28"/>
        </w:rPr>
        <w:t xml:space="preserve"> </w:t>
      </w:r>
      <w:r w:rsidR="007D58C0" w:rsidRPr="007D58C0">
        <w:rPr>
          <w:rFonts w:ascii="宋体" w:eastAsia="宋体" w:hAnsi="宋体" w:hint="eastAsia"/>
          <w:sz w:val="28"/>
          <w:szCs w:val="28"/>
        </w:rPr>
        <w:t>本项目包含以上水处理耗材和三台水处理设备1年的日常维护，如遇设备故障要求立即响应，其中一台设备故障需要维护，维护费用包含在本次报价中，本次采购水处理耗材要求中标供应商按照采购人指定地点上门更换，更换下来的耗材需由中标供应商清理</w:t>
      </w:r>
      <w:r w:rsidR="007D58C0">
        <w:rPr>
          <w:rFonts w:ascii="宋体" w:eastAsia="宋体" w:hAnsi="宋体" w:hint="eastAsia"/>
          <w:sz w:val="28"/>
          <w:szCs w:val="28"/>
        </w:rPr>
        <w:t>；</w:t>
      </w:r>
      <w:r w:rsidR="007D58C0" w:rsidRPr="007D58C0">
        <w:rPr>
          <w:rFonts w:ascii="宋体" w:eastAsia="宋体" w:hAnsi="宋体" w:hint="eastAsia"/>
          <w:sz w:val="28"/>
          <w:szCs w:val="28"/>
        </w:rPr>
        <w:t>水处理耗材要求质保不少于1年</w:t>
      </w:r>
      <w:r w:rsidR="007D58C0">
        <w:rPr>
          <w:rFonts w:ascii="宋体" w:eastAsia="宋体" w:hAnsi="宋体" w:hint="eastAsia"/>
          <w:sz w:val="28"/>
          <w:szCs w:val="28"/>
        </w:rPr>
        <w:t>。</w:t>
      </w:r>
    </w:p>
    <w:p w:rsidR="00052769" w:rsidRDefault="00000000">
      <w:pPr>
        <w:spacing w:line="520" w:lineRule="exact"/>
        <w:ind w:firstLineChars="200" w:firstLine="562"/>
        <w:jc w:val="left"/>
        <w:rPr>
          <w:rFonts w:ascii="宋体" w:eastAsia="宋体" w:hAnsi="宋体"/>
          <w:b/>
          <w:bCs/>
          <w:sz w:val="28"/>
          <w:szCs w:val="28"/>
        </w:rPr>
      </w:pPr>
      <w:r>
        <w:rPr>
          <w:rFonts w:ascii="宋体" w:eastAsia="宋体" w:hAnsi="宋体" w:hint="eastAsia"/>
          <w:b/>
          <w:bCs/>
          <w:sz w:val="28"/>
          <w:szCs w:val="28"/>
        </w:rPr>
        <w:t>二、供应商资质要求：</w:t>
      </w:r>
    </w:p>
    <w:p w:rsidR="00052769"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1.国内注册（指按国家有关规定要求核准登记的）具有法人资格的供应商营业执照。</w:t>
      </w:r>
    </w:p>
    <w:p w:rsidR="00052769"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2.供应商须具有有效的医疗器械生产或经营相关证明（采购医疗设备才需要）：</w:t>
      </w:r>
    </w:p>
    <w:p w:rsidR="00052769"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2.1生产第一类医疗器械的须具有生产备案凭证，生产第二类、第三类</w:t>
      </w:r>
      <w:r>
        <w:rPr>
          <w:rFonts w:ascii="宋体" w:eastAsia="宋体" w:hAnsi="宋体" w:hint="eastAsia"/>
          <w:sz w:val="28"/>
          <w:szCs w:val="28"/>
        </w:rPr>
        <w:lastRenderedPageBreak/>
        <w:t>医疗器械的须具备有效的《医疗器械生产许可证》；</w:t>
      </w:r>
    </w:p>
    <w:p w:rsidR="00052769"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2.2经营第一类医疗器械不需具备许可和备案证明，经营第二类医疗器械的须具备经营备案凭证，经营第三类医疗器械的须具备有效的《医疗器械经营许可证》；</w:t>
      </w:r>
    </w:p>
    <w:p w:rsidR="00052769"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3.与拟采购项目相匹配，包括但不限于压力容器、消毒产品、计量检测等国家法律法规及强制性规范所规定的许可证；</w:t>
      </w:r>
    </w:p>
    <w:p w:rsidR="00052769"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4.供应商及其提供的货物和服务应符合国家法律法规及强制性规范所规定的条件；</w:t>
      </w:r>
    </w:p>
    <w:p w:rsidR="00052769"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5.本项目不接受联合体竞价。</w:t>
      </w:r>
    </w:p>
    <w:p w:rsidR="00052769" w:rsidRDefault="00000000">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三、调查文件内应包含但不限于以下材料：</w:t>
      </w:r>
    </w:p>
    <w:p w:rsidR="00052769"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1.意向供应商请将以下资料交给设备科，所有材料加盖单位公章：</w:t>
      </w:r>
    </w:p>
    <w:p w:rsidR="00052769" w:rsidRDefault="00000000">
      <w:pPr>
        <w:spacing w:line="520" w:lineRule="exact"/>
        <w:jc w:val="left"/>
        <w:rPr>
          <w:rFonts w:ascii="宋体" w:eastAsia="宋体" w:hAnsi="宋体"/>
          <w:sz w:val="28"/>
          <w:szCs w:val="28"/>
        </w:rPr>
      </w:pPr>
      <w:r>
        <w:rPr>
          <w:rFonts w:ascii="宋体" w:eastAsia="宋体" w:hAnsi="宋体" w:hint="eastAsia"/>
          <w:sz w:val="28"/>
          <w:szCs w:val="28"/>
        </w:rPr>
        <w:t>附件1采购供应商报价表：加盖公司公章的</w:t>
      </w:r>
      <w:r>
        <w:rPr>
          <w:rFonts w:ascii="宋体" w:eastAsia="宋体" w:hAnsi="宋体"/>
          <w:sz w:val="28"/>
          <w:szCs w:val="28"/>
        </w:rPr>
        <w:t>PDF格式文件1份</w:t>
      </w:r>
      <w:r>
        <w:rPr>
          <w:rFonts w:ascii="宋体" w:eastAsia="宋体" w:hAnsi="宋体" w:hint="eastAsia"/>
          <w:sz w:val="28"/>
          <w:szCs w:val="28"/>
        </w:rPr>
        <w:t>或纸质报价寄送；</w:t>
      </w:r>
    </w:p>
    <w:p w:rsidR="00052769" w:rsidRDefault="00000000">
      <w:pPr>
        <w:spacing w:line="520" w:lineRule="exact"/>
        <w:ind w:leftChars="200" w:left="420"/>
        <w:jc w:val="left"/>
        <w:rPr>
          <w:rFonts w:ascii="宋体" w:eastAsia="宋体" w:hAnsi="宋体"/>
          <w:sz w:val="28"/>
          <w:szCs w:val="28"/>
        </w:rPr>
      </w:pPr>
      <w:r>
        <w:rPr>
          <w:rFonts w:ascii="宋体" w:eastAsia="宋体" w:hAnsi="宋体" w:hint="eastAsia"/>
          <w:sz w:val="28"/>
          <w:szCs w:val="28"/>
        </w:rPr>
        <w:t>2.供应商相关资质要求：</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w:t>
      </w:r>
    </w:p>
    <w:p w:rsidR="00052769" w:rsidRDefault="00000000">
      <w:pPr>
        <w:spacing w:line="520" w:lineRule="exact"/>
        <w:ind w:leftChars="200" w:left="420"/>
        <w:jc w:val="left"/>
        <w:rPr>
          <w:rFonts w:ascii="宋体" w:eastAsia="宋体" w:hAnsi="宋体"/>
          <w:sz w:val="28"/>
          <w:szCs w:val="28"/>
        </w:rPr>
      </w:pPr>
      <w:r>
        <w:rPr>
          <w:rFonts w:ascii="宋体" w:eastAsia="宋体" w:hAnsi="宋体" w:hint="eastAsia"/>
          <w:sz w:val="28"/>
          <w:szCs w:val="28"/>
        </w:rPr>
        <w:t>3.上述电子文件需要压缩后并按照如下格式命名并发送到联系邮箱内：XX（拟采购项目名称）报价-报价公司名称；</w:t>
      </w:r>
    </w:p>
    <w:p w:rsidR="00052769" w:rsidRDefault="00000000">
      <w:pPr>
        <w:spacing w:line="520" w:lineRule="exact"/>
        <w:ind w:leftChars="200" w:left="420"/>
        <w:jc w:val="left"/>
        <w:rPr>
          <w:rFonts w:ascii="宋体" w:eastAsia="宋体" w:hAnsi="宋体"/>
          <w:sz w:val="28"/>
          <w:szCs w:val="28"/>
        </w:rPr>
      </w:pPr>
      <w:r>
        <w:rPr>
          <w:rFonts w:ascii="宋体" w:eastAsia="宋体" w:hAnsi="宋体" w:hint="eastAsia"/>
          <w:sz w:val="28"/>
          <w:szCs w:val="28"/>
        </w:rPr>
        <w:t>4.寄送地址：</w:t>
      </w:r>
      <w:r w:rsidR="007D58C0">
        <w:rPr>
          <w:rFonts w:ascii="宋体" w:eastAsia="宋体" w:hAnsi="宋体" w:hint="eastAsia"/>
          <w:sz w:val="28"/>
          <w:szCs w:val="28"/>
        </w:rPr>
        <w:t>广西柳州市城中区解放北路32号柳州市中医医院设备科</w:t>
      </w:r>
      <w:r>
        <w:rPr>
          <w:rFonts w:ascii="宋体" w:eastAsia="宋体" w:hAnsi="宋体" w:hint="eastAsia"/>
          <w:sz w:val="28"/>
          <w:szCs w:val="28"/>
        </w:rPr>
        <w:t>。</w:t>
      </w:r>
    </w:p>
    <w:p w:rsidR="00052769" w:rsidRDefault="00000000">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四、调查文件递交的截止时间</w:t>
      </w:r>
    </w:p>
    <w:p w:rsidR="00052769"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1.各响应供应商必须在2024年</w:t>
      </w:r>
      <w:r w:rsidR="007D58C0">
        <w:rPr>
          <w:rFonts w:ascii="宋体" w:eastAsia="宋体" w:hAnsi="宋体" w:hint="eastAsia"/>
          <w:sz w:val="28"/>
          <w:szCs w:val="28"/>
        </w:rPr>
        <w:t>6</w:t>
      </w:r>
      <w:r>
        <w:rPr>
          <w:rFonts w:ascii="宋体" w:eastAsia="宋体" w:hAnsi="宋体" w:hint="eastAsia"/>
          <w:sz w:val="28"/>
          <w:szCs w:val="28"/>
        </w:rPr>
        <w:t>月</w:t>
      </w:r>
      <w:r w:rsidR="007D58C0">
        <w:rPr>
          <w:rFonts w:ascii="宋体" w:eastAsia="宋体" w:hAnsi="宋体" w:hint="eastAsia"/>
          <w:sz w:val="28"/>
          <w:szCs w:val="28"/>
        </w:rPr>
        <w:t>17</w:t>
      </w:r>
      <w:r>
        <w:rPr>
          <w:rFonts w:ascii="宋体" w:eastAsia="宋体" w:hAnsi="宋体" w:hint="eastAsia"/>
          <w:sz w:val="28"/>
          <w:szCs w:val="28"/>
        </w:rPr>
        <w:t>日18：00前把调查文件递交至柳州市中医医院设备科电子邮箱或将纸质原件寄送至广西柳州市</w:t>
      </w:r>
      <w:r w:rsidR="007D58C0">
        <w:rPr>
          <w:rFonts w:ascii="宋体" w:eastAsia="宋体" w:hAnsi="宋体" w:hint="eastAsia"/>
          <w:sz w:val="28"/>
          <w:szCs w:val="28"/>
        </w:rPr>
        <w:t>城中区解放北路32</w:t>
      </w:r>
      <w:r>
        <w:rPr>
          <w:rFonts w:ascii="宋体" w:eastAsia="宋体" w:hAnsi="宋体" w:hint="eastAsia"/>
          <w:sz w:val="28"/>
          <w:szCs w:val="28"/>
        </w:rPr>
        <w:t>号柳州市中医医院设备科。</w:t>
      </w:r>
    </w:p>
    <w:p w:rsidR="00052769"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2.如有疑问，请咨询联系人：</w:t>
      </w:r>
      <w:r w:rsidR="007D58C0">
        <w:rPr>
          <w:rFonts w:ascii="宋体" w:eastAsia="宋体" w:hAnsi="宋体" w:hint="eastAsia"/>
          <w:sz w:val="28"/>
          <w:szCs w:val="28"/>
        </w:rPr>
        <w:t>罗工</w:t>
      </w:r>
    </w:p>
    <w:p w:rsidR="00052769"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联系电话：0772-</w:t>
      </w:r>
      <w:r w:rsidR="007D58C0">
        <w:rPr>
          <w:rFonts w:ascii="宋体" w:eastAsia="宋体" w:hAnsi="宋体" w:hint="eastAsia"/>
          <w:sz w:val="28"/>
          <w:szCs w:val="28"/>
        </w:rPr>
        <w:t>5</w:t>
      </w:r>
      <w:r>
        <w:rPr>
          <w:rFonts w:ascii="宋体" w:eastAsia="宋体" w:hAnsi="宋体" w:hint="eastAsia"/>
          <w:sz w:val="28"/>
          <w:szCs w:val="28"/>
        </w:rPr>
        <w:t>357150</w:t>
      </w:r>
    </w:p>
    <w:p w:rsidR="00052769"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联系邮箱：</w:t>
      </w:r>
      <w:hyperlink r:id="rId4" w:history="1">
        <w:r>
          <w:rPr>
            <w:rStyle w:val="a9"/>
            <w:rFonts w:ascii="宋体" w:eastAsia="宋体" w:hAnsi="宋体" w:hint="eastAsia"/>
            <w:sz w:val="28"/>
            <w:szCs w:val="28"/>
          </w:rPr>
          <w:t>lzszyyysbk7150@163.com</w:t>
        </w:r>
      </w:hyperlink>
    </w:p>
    <w:p w:rsidR="00052769" w:rsidRDefault="00000000">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五、市场调查声明</w:t>
      </w:r>
    </w:p>
    <w:p w:rsidR="00052769" w:rsidRDefault="00000000">
      <w:pPr>
        <w:pStyle w:val="a6"/>
        <w:widowControl/>
        <w:shd w:val="clear" w:color="auto" w:fill="FFFFFF"/>
        <w:spacing w:beforeAutospacing="0" w:afterAutospacing="0"/>
        <w:ind w:firstLineChars="200" w:firstLine="620"/>
        <w:rPr>
          <w:rFonts w:ascii="宋体" w:eastAsia="宋体" w:hAnsi="宋体" w:cs="宋体"/>
          <w:spacing w:val="15"/>
          <w:sz w:val="28"/>
          <w:szCs w:val="28"/>
          <w:shd w:val="clear" w:color="auto" w:fill="FFFFFF"/>
        </w:rPr>
      </w:pPr>
      <w:r>
        <w:rPr>
          <w:rFonts w:ascii="宋体" w:eastAsia="宋体" w:hAnsi="宋体" w:cs="宋体" w:hint="eastAsia"/>
          <w:spacing w:val="15"/>
          <w:sz w:val="28"/>
          <w:szCs w:val="28"/>
          <w:shd w:val="clear" w:color="auto" w:fill="FFFFFF"/>
        </w:rPr>
        <w:t>1.本次调查坚持公平、公正、公开原则；</w:t>
      </w:r>
    </w:p>
    <w:p w:rsidR="00052769" w:rsidRDefault="00000000">
      <w:pPr>
        <w:pStyle w:val="a6"/>
        <w:widowControl/>
        <w:shd w:val="clear" w:color="auto" w:fill="FFFFFF"/>
        <w:spacing w:beforeAutospacing="0" w:afterAutospacing="0"/>
        <w:ind w:firstLineChars="200" w:firstLine="620"/>
        <w:rPr>
          <w:rFonts w:ascii="宋体" w:eastAsia="宋体" w:hAnsi="宋体" w:cs="宋体"/>
          <w:spacing w:val="15"/>
          <w:sz w:val="28"/>
          <w:szCs w:val="28"/>
          <w:shd w:val="clear" w:color="auto" w:fill="FFFFFF"/>
        </w:rPr>
      </w:pPr>
      <w:r>
        <w:rPr>
          <w:rFonts w:ascii="宋体" w:eastAsia="宋体" w:hAnsi="宋体" w:cs="宋体" w:hint="eastAsia"/>
          <w:spacing w:val="15"/>
          <w:sz w:val="28"/>
          <w:szCs w:val="28"/>
          <w:shd w:val="clear" w:color="auto" w:fill="FFFFFF"/>
        </w:rPr>
        <w:lastRenderedPageBreak/>
        <w:t>2.</w:t>
      </w:r>
      <w:r>
        <w:rPr>
          <w:rFonts w:ascii="宋体" w:eastAsia="宋体" w:hAnsi="宋体" w:cs="宋体" w:hint="eastAsia"/>
          <w:sz w:val="28"/>
          <w:szCs w:val="28"/>
          <w:shd w:val="clear" w:color="auto" w:fill="FFFFFF"/>
        </w:rPr>
        <w:t>本项目仅为市场调查，并非院内采购招标，后续采购及招标事宜严格依照相关招标采购法律法规及院内制度执行。</w:t>
      </w:r>
    </w:p>
    <w:p w:rsidR="00052769" w:rsidRDefault="00000000">
      <w:pPr>
        <w:pStyle w:val="a6"/>
        <w:widowControl/>
        <w:shd w:val="clear" w:color="auto" w:fill="FFFFFF"/>
        <w:spacing w:beforeAutospacing="0" w:afterAutospacing="0"/>
        <w:ind w:firstLineChars="200" w:firstLine="620"/>
        <w:rPr>
          <w:rFonts w:ascii="宋体" w:eastAsia="宋体" w:hAnsi="宋体" w:cs="宋体"/>
          <w:spacing w:val="15"/>
          <w:sz w:val="28"/>
          <w:szCs w:val="28"/>
          <w:shd w:val="clear" w:color="auto" w:fill="FFFFFF"/>
        </w:rPr>
      </w:pPr>
      <w:r>
        <w:rPr>
          <w:rFonts w:ascii="宋体" w:eastAsia="宋体" w:hAnsi="宋体" w:cs="宋体" w:hint="eastAsia"/>
          <w:spacing w:val="15"/>
          <w:sz w:val="28"/>
          <w:szCs w:val="28"/>
          <w:shd w:val="clear" w:color="auto" w:fill="FFFFFF"/>
        </w:rPr>
        <w:t>3.各供应商必须按项目需求如实制作方案并进行报价，杜绝弄虚作假，胡乱报价。</w:t>
      </w:r>
    </w:p>
    <w:p w:rsidR="00052769" w:rsidRDefault="00000000">
      <w:pPr>
        <w:pStyle w:val="a6"/>
        <w:widowControl/>
        <w:shd w:val="clear" w:color="auto" w:fill="FFFFFF"/>
        <w:spacing w:beforeAutospacing="0" w:afterAutospacing="0"/>
        <w:ind w:firstLineChars="200" w:firstLine="620"/>
        <w:rPr>
          <w:rFonts w:ascii="宋体" w:eastAsia="宋体" w:hAnsi="宋体" w:cs="宋体"/>
          <w:spacing w:val="15"/>
          <w:sz w:val="28"/>
          <w:szCs w:val="28"/>
          <w:shd w:val="clear" w:color="auto" w:fill="FFFFFF"/>
        </w:rPr>
      </w:pPr>
      <w:r>
        <w:rPr>
          <w:rFonts w:ascii="宋体" w:eastAsia="宋体" w:hAnsi="宋体" w:cs="宋体" w:hint="eastAsia"/>
          <w:spacing w:val="15"/>
          <w:sz w:val="28"/>
          <w:szCs w:val="28"/>
          <w:shd w:val="clear" w:color="auto" w:fill="FFFFFF"/>
        </w:rPr>
        <w:t>4.所提交的相关调查资料中如涉及弄虚作假的将被列入我院负面名单。我院对所有参与调查潜在供应商提供的资料有保密的责任。</w:t>
      </w:r>
    </w:p>
    <w:p w:rsidR="00052769" w:rsidRDefault="00000000">
      <w:pPr>
        <w:pStyle w:val="a6"/>
        <w:widowControl/>
        <w:shd w:val="clear" w:color="auto" w:fill="FFFFFF"/>
        <w:spacing w:beforeAutospacing="0" w:afterAutospacing="0"/>
        <w:ind w:firstLineChars="200" w:firstLine="620"/>
        <w:rPr>
          <w:rFonts w:ascii="宋体" w:eastAsia="宋体" w:hAnsi="宋体" w:cs="宋体"/>
          <w:spacing w:val="15"/>
          <w:sz w:val="28"/>
          <w:szCs w:val="28"/>
          <w:shd w:val="clear" w:color="auto" w:fill="FFFFFF"/>
        </w:rPr>
      </w:pPr>
      <w:r>
        <w:rPr>
          <w:rFonts w:ascii="宋体" w:eastAsia="宋体" w:hAnsi="宋体" w:cs="宋体" w:hint="eastAsia"/>
          <w:spacing w:val="15"/>
          <w:sz w:val="28"/>
          <w:szCs w:val="28"/>
          <w:shd w:val="clear" w:color="auto" w:fill="FFFFFF"/>
        </w:rPr>
        <w:t>5.逾期送达或未送达指定地点的市场调查报价文件，我院不予受理。</w:t>
      </w:r>
    </w:p>
    <w:p w:rsidR="00052769" w:rsidRDefault="00000000">
      <w:pPr>
        <w:pStyle w:val="a6"/>
        <w:widowControl/>
        <w:shd w:val="clear" w:color="auto" w:fill="FFFFFF"/>
        <w:spacing w:beforeAutospacing="0" w:afterAutospacing="0"/>
        <w:ind w:firstLineChars="200" w:firstLine="620"/>
        <w:rPr>
          <w:rFonts w:ascii="宋体" w:eastAsia="宋体" w:hAnsi="宋体" w:cs="宋体"/>
          <w:spacing w:val="15"/>
          <w:sz w:val="28"/>
          <w:szCs w:val="28"/>
          <w:shd w:val="clear" w:color="auto" w:fill="FFFFFF"/>
        </w:rPr>
      </w:pPr>
      <w:r>
        <w:rPr>
          <w:rFonts w:ascii="宋体" w:eastAsia="宋体" w:hAnsi="宋体" w:cs="宋体" w:hint="eastAsia"/>
          <w:spacing w:val="15"/>
          <w:sz w:val="28"/>
          <w:szCs w:val="28"/>
          <w:shd w:val="clear" w:color="auto" w:fill="FFFFFF"/>
        </w:rPr>
        <w:t>6.凡参加本次调查的供应商均视为同意并接受上述声明。</w:t>
      </w:r>
    </w:p>
    <w:p w:rsidR="00052769" w:rsidRDefault="00052769">
      <w:pPr>
        <w:spacing w:line="520" w:lineRule="exact"/>
        <w:ind w:firstLineChars="200" w:firstLine="560"/>
        <w:jc w:val="left"/>
        <w:rPr>
          <w:rFonts w:ascii="宋体" w:eastAsia="宋体" w:hAnsi="宋体"/>
          <w:sz w:val="28"/>
          <w:szCs w:val="28"/>
        </w:rPr>
      </w:pPr>
    </w:p>
    <w:p w:rsidR="00052769" w:rsidRDefault="00052769">
      <w:pPr>
        <w:spacing w:line="520" w:lineRule="exact"/>
        <w:ind w:firstLineChars="200" w:firstLine="560"/>
        <w:jc w:val="left"/>
        <w:rPr>
          <w:rFonts w:ascii="宋体" w:eastAsia="宋体" w:hAnsi="宋体"/>
          <w:sz w:val="28"/>
          <w:szCs w:val="28"/>
        </w:rPr>
      </w:pPr>
    </w:p>
    <w:p w:rsidR="00052769" w:rsidRDefault="00000000">
      <w:pPr>
        <w:spacing w:line="520" w:lineRule="exact"/>
        <w:ind w:firstLineChars="200" w:firstLine="560"/>
        <w:jc w:val="right"/>
        <w:rPr>
          <w:rFonts w:ascii="宋体" w:eastAsia="宋体" w:hAnsi="宋体"/>
          <w:sz w:val="28"/>
          <w:szCs w:val="28"/>
        </w:rPr>
      </w:pPr>
      <w:r>
        <w:rPr>
          <w:rFonts w:ascii="宋体" w:eastAsia="宋体" w:hAnsi="宋体" w:hint="eastAsia"/>
          <w:sz w:val="28"/>
          <w:szCs w:val="28"/>
        </w:rPr>
        <w:t xml:space="preserve">  柳州市中医医院（柳州市壮医医院）</w:t>
      </w:r>
    </w:p>
    <w:p w:rsidR="00052769" w:rsidRDefault="00000000">
      <w:pPr>
        <w:spacing w:line="520" w:lineRule="exact"/>
        <w:ind w:firstLineChars="200" w:firstLine="560"/>
        <w:jc w:val="center"/>
        <w:rPr>
          <w:rFonts w:ascii="宋体" w:eastAsia="宋体" w:hAnsi="宋体"/>
          <w:sz w:val="28"/>
          <w:szCs w:val="28"/>
        </w:rPr>
      </w:pPr>
      <w:r>
        <w:rPr>
          <w:rFonts w:ascii="宋体" w:eastAsia="宋体" w:hAnsi="宋体"/>
          <w:sz w:val="28"/>
          <w:szCs w:val="28"/>
        </w:rPr>
        <w:t xml:space="preserve">                     </w:t>
      </w:r>
      <w:r>
        <w:rPr>
          <w:rFonts w:ascii="宋体" w:eastAsia="宋体" w:hAnsi="宋体" w:hint="eastAsia"/>
          <w:sz w:val="28"/>
          <w:szCs w:val="28"/>
        </w:rPr>
        <w:t xml:space="preserve">             </w:t>
      </w:r>
      <w:r w:rsidR="007D58C0">
        <w:rPr>
          <w:rFonts w:ascii="宋体" w:eastAsia="宋体" w:hAnsi="宋体" w:hint="eastAsia"/>
          <w:sz w:val="28"/>
          <w:szCs w:val="28"/>
        </w:rPr>
        <w:t>2024</w:t>
      </w:r>
      <w:r>
        <w:rPr>
          <w:rFonts w:ascii="宋体" w:eastAsia="宋体" w:hAnsi="宋体" w:hint="eastAsia"/>
          <w:sz w:val="28"/>
          <w:szCs w:val="28"/>
        </w:rPr>
        <w:t>年</w:t>
      </w:r>
      <w:r w:rsidR="007D58C0">
        <w:rPr>
          <w:rFonts w:ascii="宋体" w:eastAsia="宋体" w:hAnsi="宋体" w:hint="eastAsia"/>
          <w:sz w:val="28"/>
          <w:szCs w:val="28"/>
        </w:rPr>
        <w:t>06</w:t>
      </w:r>
      <w:r>
        <w:rPr>
          <w:rFonts w:ascii="宋体" w:eastAsia="宋体" w:hAnsi="宋体" w:hint="eastAsia"/>
          <w:sz w:val="28"/>
          <w:szCs w:val="28"/>
        </w:rPr>
        <w:t>月</w:t>
      </w:r>
      <w:r w:rsidR="007D58C0">
        <w:rPr>
          <w:rFonts w:ascii="宋体" w:eastAsia="宋体" w:hAnsi="宋体" w:hint="eastAsia"/>
          <w:sz w:val="28"/>
          <w:szCs w:val="28"/>
        </w:rPr>
        <w:t>14</w:t>
      </w:r>
      <w:r>
        <w:rPr>
          <w:rFonts w:ascii="宋体" w:eastAsia="宋体" w:hAnsi="宋体" w:hint="eastAsia"/>
          <w:sz w:val="28"/>
          <w:szCs w:val="28"/>
        </w:rPr>
        <w:t>日</w:t>
      </w:r>
    </w:p>
    <w:p w:rsidR="00052769" w:rsidRDefault="00000000">
      <w:pPr>
        <w:rPr>
          <w:sz w:val="24"/>
        </w:rPr>
      </w:pPr>
      <w:r>
        <w:rPr>
          <w:rFonts w:hint="eastAsia"/>
          <w:sz w:val="24"/>
        </w:rPr>
        <w:br w:type="page"/>
      </w:r>
    </w:p>
    <w:p w:rsidR="00052769" w:rsidRDefault="00000000">
      <w:pPr>
        <w:rPr>
          <w:sz w:val="24"/>
        </w:rPr>
      </w:pPr>
      <w:r>
        <w:rPr>
          <w:rFonts w:hint="eastAsia"/>
          <w:sz w:val="24"/>
        </w:rPr>
        <w:lastRenderedPageBreak/>
        <w:t>附件</w:t>
      </w:r>
      <w:r>
        <w:rPr>
          <w:rFonts w:hint="eastAsia"/>
          <w:sz w:val="24"/>
        </w:rPr>
        <w:t>1</w:t>
      </w:r>
      <w:r>
        <w:rPr>
          <w:rFonts w:hint="eastAsia"/>
          <w:sz w:val="24"/>
        </w:rPr>
        <w:t>：</w:t>
      </w:r>
    </w:p>
    <w:tbl>
      <w:tblPr>
        <w:tblW w:w="9361" w:type="dxa"/>
        <w:tblInd w:w="93" w:type="dxa"/>
        <w:tblLayout w:type="fixed"/>
        <w:tblLook w:val="04A0" w:firstRow="1" w:lastRow="0" w:firstColumn="1" w:lastColumn="0" w:noHBand="0" w:noVBand="1"/>
      </w:tblPr>
      <w:tblGrid>
        <w:gridCol w:w="1504"/>
        <w:gridCol w:w="3161"/>
        <w:gridCol w:w="1175"/>
        <w:gridCol w:w="960"/>
        <w:gridCol w:w="799"/>
        <w:gridCol w:w="1762"/>
      </w:tblGrid>
      <w:tr w:rsidR="007D58C0" w:rsidRPr="007D58C0" w:rsidTr="00D062CC">
        <w:trPr>
          <w:trHeight w:val="88"/>
        </w:trPr>
        <w:tc>
          <w:tcPr>
            <w:tcW w:w="9361" w:type="dxa"/>
            <w:gridSpan w:val="6"/>
            <w:tcBorders>
              <w:top w:val="nil"/>
              <w:left w:val="nil"/>
              <w:bottom w:val="single" w:sz="4" w:space="0" w:color="000000"/>
              <w:right w:val="nil"/>
            </w:tcBorders>
            <w:shd w:val="clear" w:color="auto" w:fill="auto"/>
            <w:vAlign w:val="center"/>
          </w:tcPr>
          <w:p w:rsidR="00052769" w:rsidRPr="007D58C0" w:rsidRDefault="00000000">
            <w:pPr>
              <w:widowControl/>
              <w:jc w:val="center"/>
              <w:textAlignment w:val="center"/>
              <w:rPr>
                <w:rFonts w:ascii="仿宋" w:eastAsia="仿宋" w:hAnsi="仿宋" w:cs="仿宋"/>
                <w:b/>
                <w:bCs/>
                <w:sz w:val="40"/>
                <w:szCs w:val="40"/>
              </w:rPr>
            </w:pPr>
            <w:r w:rsidRPr="007D58C0">
              <w:rPr>
                <w:rFonts w:ascii="仿宋" w:eastAsia="仿宋" w:hAnsi="仿宋" w:cs="仿宋" w:hint="eastAsia"/>
                <w:b/>
                <w:bCs/>
                <w:kern w:val="0"/>
                <w:sz w:val="40"/>
                <w:szCs w:val="40"/>
                <w:lang w:bidi="ar"/>
              </w:rPr>
              <w:t>采购供应商报价表</w:t>
            </w:r>
          </w:p>
        </w:tc>
      </w:tr>
      <w:tr w:rsidR="007D58C0" w:rsidRPr="007D58C0" w:rsidTr="00D062CC">
        <w:trPr>
          <w:trHeight w:val="88"/>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Pr="007D58C0" w:rsidRDefault="00000000">
            <w:pPr>
              <w:widowControl/>
              <w:jc w:val="center"/>
              <w:textAlignment w:val="center"/>
              <w:rPr>
                <w:rFonts w:ascii="仿宋" w:eastAsia="仿宋" w:hAnsi="仿宋" w:cs="仿宋"/>
                <w:b/>
                <w:bCs/>
                <w:sz w:val="24"/>
              </w:rPr>
            </w:pPr>
            <w:r w:rsidRPr="007D58C0">
              <w:rPr>
                <w:rFonts w:ascii="仿宋" w:eastAsia="仿宋" w:hAnsi="仿宋" w:cs="仿宋" w:hint="eastAsia"/>
                <w:b/>
                <w:bCs/>
                <w:kern w:val="0"/>
                <w:sz w:val="24"/>
                <w:lang w:bidi="ar"/>
              </w:rPr>
              <w:t>对供应商资质要求</w:t>
            </w:r>
          </w:p>
        </w:tc>
        <w:tc>
          <w:tcPr>
            <w:tcW w:w="7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Pr="007D58C0" w:rsidRDefault="00000000">
            <w:pPr>
              <w:widowControl/>
              <w:jc w:val="left"/>
              <w:textAlignment w:val="center"/>
              <w:rPr>
                <w:rStyle w:val="font11"/>
                <w:rFonts w:hint="default"/>
                <w:color w:val="auto"/>
                <w:lang w:bidi="ar"/>
              </w:rPr>
            </w:pPr>
            <w:r w:rsidRPr="007D58C0">
              <w:rPr>
                <w:rStyle w:val="font41"/>
                <w:rFonts w:hint="default"/>
                <w:color w:val="auto"/>
                <w:lang w:bidi="ar"/>
              </w:rPr>
              <w:t>□</w:t>
            </w:r>
            <w:r w:rsidRPr="007D58C0">
              <w:rPr>
                <w:rStyle w:val="font11"/>
                <w:rFonts w:hint="default"/>
                <w:color w:val="auto"/>
                <w:lang w:bidi="ar"/>
              </w:rPr>
              <w:t>营业执照复印件       □备案凭证</w:t>
            </w:r>
          </w:p>
          <w:p w:rsidR="00052769" w:rsidRPr="007D58C0" w:rsidRDefault="00000000">
            <w:pPr>
              <w:widowControl/>
              <w:jc w:val="left"/>
              <w:textAlignment w:val="center"/>
              <w:rPr>
                <w:rFonts w:ascii="宋体" w:eastAsia="宋体" w:hAnsi="宋体" w:cs="宋体"/>
                <w:sz w:val="24"/>
              </w:rPr>
            </w:pPr>
            <w:r w:rsidRPr="007D58C0">
              <w:rPr>
                <w:rStyle w:val="font41"/>
                <w:rFonts w:hint="default"/>
                <w:color w:val="auto"/>
                <w:lang w:bidi="ar"/>
              </w:rPr>
              <w:t>□</w:t>
            </w:r>
            <w:r w:rsidRPr="007D58C0">
              <w:rPr>
                <w:rStyle w:val="font11"/>
                <w:rFonts w:hint="default"/>
                <w:color w:val="auto"/>
                <w:lang w:bidi="ar"/>
              </w:rPr>
              <w:t>经营许可证           □（如需其他证件请自行填写）</w:t>
            </w:r>
          </w:p>
        </w:tc>
      </w:tr>
      <w:tr w:rsidR="007D58C0" w:rsidRPr="007D58C0" w:rsidTr="00D062CC">
        <w:trPr>
          <w:trHeight w:val="435"/>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Pr="007D58C0" w:rsidRDefault="00000000">
            <w:pPr>
              <w:widowControl/>
              <w:jc w:val="center"/>
              <w:textAlignment w:val="center"/>
              <w:rPr>
                <w:rFonts w:ascii="仿宋" w:eastAsia="仿宋" w:hAnsi="仿宋" w:cs="仿宋"/>
                <w:b/>
                <w:bCs/>
                <w:sz w:val="24"/>
              </w:rPr>
            </w:pPr>
            <w:r w:rsidRPr="007D58C0">
              <w:rPr>
                <w:rFonts w:ascii="仿宋" w:eastAsia="仿宋" w:hAnsi="仿宋" w:cs="仿宋" w:hint="eastAsia"/>
                <w:b/>
                <w:bCs/>
                <w:kern w:val="0"/>
                <w:sz w:val="24"/>
                <w:lang w:bidi="ar"/>
              </w:rPr>
              <w:t>项目名称</w:t>
            </w:r>
          </w:p>
        </w:tc>
        <w:tc>
          <w:tcPr>
            <w:tcW w:w="7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Pr="007D58C0" w:rsidRDefault="00061BA1">
            <w:pPr>
              <w:widowControl/>
              <w:jc w:val="left"/>
              <w:textAlignment w:val="center"/>
              <w:rPr>
                <w:rFonts w:ascii="仿宋" w:eastAsia="仿宋" w:hAnsi="仿宋" w:cs="仿宋"/>
                <w:sz w:val="22"/>
                <w:szCs w:val="22"/>
              </w:rPr>
            </w:pPr>
            <w:r>
              <w:rPr>
                <w:rStyle w:val="font11"/>
                <w:color w:val="auto"/>
                <w:lang w:bidi="ar"/>
              </w:rPr>
              <w:t>检验科</w:t>
            </w:r>
            <w:r w:rsidR="007D58C0" w:rsidRPr="007D58C0">
              <w:rPr>
                <w:rStyle w:val="font11"/>
                <w:rFonts w:hint="default"/>
                <w:color w:val="auto"/>
                <w:lang w:bidi="ar"/>
              </w:rPr>
              <w:t>水处理耗材采购</w:t>
            </w:r>
          </w:p>
        </w:tc>
      </w:tr>
      <w:tr w:rsidR="007D58C0" w:rsidRPr="007D58C0" w:rsidTr="00D062CC">
        <w:trPr>
          <w:trHeight w:val="3588"/>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Pr="007D58C0" w:rsidRDefault="00000000">
            <w:pPr>
              <w:widowControl/>
              <w:jc w:val="center"/>
              <w:textAlignment w:val="center"/>
              <w:rPr>
                <w:rFonts w:ascii="仿宋" w:eastAsia="仿宋" w:hAnsi="仿宋" w:cs="仿宋"/>
                <w:b/>
                <w:bCs/>
                <w:sz w:val="24"/>
              </w:rPr>
            </w:pPr>
            <w:r w:rsidRPr="007D58C0">
              <w:rPr>
                <w:rFonts w:ascii="仿宋" w:eastAsia="仿宋" w:hAnsi="仿宋" w:cs="仿宋" w:hint="eastAsia"/>
                <w:b/>
                <w:bCs/>
                <w:kern w:val="0"/>
                <w:sz w:val="24"/>
                <w:lang w:bidi="ar"/>
              </w:rPr>
              <w:t>具体要求</w:t>
            </w:r>
          </w:p>
        </w:tc>
        <w:tc>
          <w:tcPr>
            <w:tcW w:w="7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Pr="007D58C0" w:rsidRDefault="007D58C0">
            <w:pPr>
              <w:widowControl/>
              <w:jc w:val="left"/>
              <w:textAlignment w:val="center"/>
              <w:rPr>
                <w:rFonts w:ascii="仿宋" w:eastAsia="仿宋" w:hAnsi="仿宋" w:cs="仿宋"/>
                <w:sz w:val="22"/>
                <w:szCs w:val="22"/>
              </w:rPr>
            </w:pPr>
            <w:r>
              <w:rPr>
                <w:rFonts w:ascii="仿宋" w:eastAsia="仿宋" w:hAnsi="仿宋" w:cs="仿宋" w:hint="eastAsia"/>
                <w:sz w:val="22"/>
                <w:szCs w:val="22"/>
              </w:rPr>
              <w:t>本</w:t>
            </w:r>
            <w:r w:rsidRPr="007D58C0">
              <w:rPr>
                <w:rFonts w:ascii="仿宋" w:eastAsia="仿宋" w:hAnsi="仿宋" w:cs="仿宋" w:hint="eastAsia"/>
                <w:sz w:val="22"/>
                <w:szCs w:val="22"/>
              </w:rPr>
              <w:t>项目具体要求</w:t>
            </w:r>
            <w:r>
              <w:rPr>
                <w:rFonts w:ascii="仿宋" w:eastAsia="仿宋" w:hAnsi="仿宋" w:cs="仿宋" w:hint="eastAsia"/>
                <w:sz w:val="22"/>
                <w:szCs w:val="22"/>
              </w:rPr>
              <w:t>：</w:t>
            </w:r>
          </w:p>
          <w:tbl>
            <w:tblPr>
              <w:tblStyle w:val="aa"/>
              <w:tblW w:w="0" w:type="auto"/>
              <w:tblInd w:w="405" w:type="dxa"/>
              <w:tblLook w:val="04A0" w:firstRow="1" w:lastRow="0" w:firstColumn="1" w:lastColumn="0" w:noHBand="0" w:noVBand="1"/>
            </w:tblPr>
            <w:tblGrid>
              <w:gridCol w:w="1564"/>
              <w:gridCol w:w="1564"/>
              <w:gridCol w:w="1564"/>
              <w:gridCol w:w="1626"/>
            </w:tblGrid>
            <w:tr w:rsidR="007D58C0" w:rsidRPr="007D58C0" w:rsidTr="00D062CC">
              <w:trPr>
                <w:trHeight w:val="18"/>
              </w:trPr>
              <w:tc>
                <w:tcPr>
                  <w:tcW w:w="1564" w:type="dxa"/>
                </w:tcPr>
                <w:p w:rsidR="007D58C0" w:rsidRPr="00D062CC" w:rsidRDefault="007D58C0" w:rsidP="00D062CC">
                  <w:pPr>
                    <w:jc w:val="left"/>
                    <w:rPr>
                      <w:rFonts w:ascii="仿宋" w:eastAsia="仿宋" w:hAnsi="仿宋" w:cs="仿宋"/>
                      <w:sz w:val="22"/>
                      <w:szCs w:val="22"/>
                    </w:rPr>
                  </w:pPr>
                  <w:r w:rsidRPr="00D062CC">
                    <w:rPr>
                      <w:rFonts w:ascii="仿宋" w:eastAsia="仿宋" w:hAnsi="仿宋" w:cs="仿宋" w:hint="eastAsia"/>
                      <w:sz w:val="22"/>
                      <w:szCs w:val="22"/>
                    </w:rPr>
                    <w:t>名称</w:t>
                  </w:r>
                </w:p>
              </w:tc>
              <w:tc>
                <w:tcPr>
                  <w:tcW w:w="1564" w:type="dxa"/>
                </w:tcPr>
                <w:p w:rsidR="007D58C0" w:rsidRPr="00D062CC" w:rsidRDefault="007D58C0" w:rsidP="00D062CC">
                  <w:pPr>
                    <w:jc w:val="left"/>
                    <w:rPr>
                      <w:rFonts w:ascii="仿宋" w:eastAsia="仿宋" w:hAnsi="仿宋" w:cs="仿宋"/>
                      <w:sz w:val="22"/>
                      <w:szCs w:val="22"/>
                    </w:rPr>
                  </w:pPr>
                  <w:r w:rsidRPr="00D062CC">
                    <w:rPr>
                      <w:rFonts w:ascii="仿宋" w:eastAsia="仿宋" w:hAnsi="仿宋" w:cs="仿宋" w:hint="eastAsia"/>
                      <w:sz w:val="22"/>
                      <w:szCs w:val="22"/>
                    </w:rPr>
                    <w:t>规格</w:t>
                  </w:r>
                </w:p>
              </w:tc>
              <w:tc>
                <w:tcPr>
                  <w:tcW w:w="1564" w:type="dxa"/>
                </w:tcPr>
                <w:p w:rsidR="007D58C0" w:rsidRPr="00D062CC" w:rsidRDefault="007D58C0" w:rsidP="00D062CC">
                  <w:pPr>
                    <w:jc w:val="left"/>
                    <w:rPr>
                      <w:rFonts w:ascii="仿宋" w:eastAsia="仿宋" w:hAnsi="仿宋" w:cs="仿宋"/>
                      <w:sz w:val="22"/>
                      <w:szCs w:val="22"/>
                    </w:rPr>
                  </w:pPr>
                  <w:r w:rsidRPr="00D062CC">
                    <w:rPr>
                      <w:rFonts w:ascii="仿宋" w:eastAsia="仿宋" w:hAnsi="仿宋" w:cs="仿宋" w:hint="eastAsia"/>
                      <w:sz w:val="22"/>
                      <w:szCs w:val="22"/>
                    </w:rPr>
                    <w:t>单位</w:t>
                  </w:r>
                </w:p>
              </w:tc>
              <w:tc>
                <w:tcPr>
                  <w:tcW w:w="1626" w:type="dxa"/>
                </w:tcPr>
                <w:p w:rsidR="007D58C0" w:rsidRPr="00D062CC" w:rsidRDefault="007D58C0" w:rsidP="00D062CC">
                  <w:pPr>
                    <w:jc w:val="left"/>
                    <w:rPr>
                      <w:rFonts w:ascii="仿宋" w:eastAsia="仿宋" w:hAnsi="仿宋" w:cs="仿宋"/>
                      <w:sz w:val="22"/>
                      <w:szCs w:val="22"/>
                    </w:rPr>
                  </w:pPr>
                  <w:r w:rsidRPr="00D062CC">
                    <w:rPr>
                      <w:rFonts w:ascii="仿宋" w:eastAsia="仿宋" w:hAnsi="仿宋" w:cs="仿宋" w:hint="eastAsia"/>
                      <w:sz w:val="22"/>
                      <w:szCs w:val="22"/>
                    </w:rPr>
                    <w:t>数量</w:t>
                  </w:r>
                </w:p>
              </w:tc>
            </w:tr>
            <w:tr w:rsidR="007D58C0" w:rsidRPr="007D58C0" w:rsidTr="00D062CC">
              <w:trPr>
                <w:trHeight w:val="18"/>
              </w:trPr>
              <w:tc>
                <w:tcPr>
                  <w:tcW w:w="1564" w:type="dxa"/>
                </w:tcPr>
                <w:p w:rsidR="007D58C0" w:rsidRPr="00D062CC" w:rsidRDefault="007D58C0" w:rsidP="00D062CC">
                  <w:pPr>
                    <w:jc w:val="left"/>
                    <w:rPr>
                      <w:rFonts w:ascii="仿宋" w:eastAsia="仿宋" w:hAnsi="仿宋" w:cs="仿宋"/>
                      <w:sz w:val="22"/>
                      <w:szCs w:val="22"/>
                    </w:rPr>
                  </w:pPr>
                  <w:r w:rsidRPr="00D062CC">
                    <w:rPr>
                      <w:rFonts w:ascii="仿宋" w:eastAsia="仿宋" w:hAnsi="仿宋" w:cs="仿宋" w:hint="eastAsia"/>
                      <w:sz w:val="22"/>
                      <w:szCs w:val="22"/>
                    </w:rPr>
                    <w:t>反渗透膜</w:t>
                  </w:r>
                </w:p>
              </w:tc>
              <w:tc>
                <w:tcPr>
                  <w:tcW w:w="1564" w:type="dxa"/>
                </w:tcPr>
                <w:p w:rsidR="007D58C0" w:rsidRPr="00D062CC" w:rsidRDefault="007D58C0" w:rsidP="00D062CC">
                  <w:pPr>
                    <w:jc w:val="left"/>
                    <w:rPr>
                      <w:rFonts w:ascii="仿宋" w:eastAsia="仿宋" w:hAnsi="仿宋" w:cs="仿宋"/>
                      <w:sz w:val="22"/>
                      <w:szCs w:val="22"/>
                    </w:rPr>
                  </w:pPr>
                  <w:r w:rsidRPr="00D062CC">
                    <w:rPr>
                      <w:rFonts w:ascii="仿宋" w:eastAsia="仿宋" w:hAnsi="仿宋" w:cs="仿宋" w:hint="eastAsia"/>
                      <w:sz w:val="22"/>
                      <w:szCs w:val="22"/>
                    </w:rPr>
                    <w:t>4040</w:t>
                  </w:r>
                </w:p>
              </w:tc>
              <w:tc>
                <w:tcPr>
                  <w:tcW w:w="1564" w:type="dxa"/>
                </w:tcPr>
                <w:p w:rsidR="007D58C0" w:rsidRPr="00D062CC" w:rsidRDefault="007D58C0" w:rsidP="00D062CC">
                  <w:pPr>
                    <w:jc w:val="left"/>
                    <w:rPr>
                      <w:rFonts w:ascii="仿宋" w:eastAsia="仿宋" w:hAnsi="仿宋" w:cs="仿宋"/>
                      <w:sz w:val="22"/>
                      <w:szCs w:val="22"/>
                    </w:rPr>
                  </w:pPr>
                  <w:r w:rsidRPr="00D062CC">
                    <w:rPr>
                      <w:rFonts w:ascii="仿宋" w:eastAsia="仿宋" w:hAnsi="仿宋" w:cs="仿宋" w:hint="eastAsia"/>
                      <w:sz w:val="22"/>
                      <w:szCs w:val="22"/>
                    </w:rPr>
                    <w:t>根</w:t>
                  </w:r>
                </w:p>
              </w:tc>
              <w:tc>
                <w:tcPr>
                  <w:tcW w:w="1626" w:type="dxa"/>
                </w:tcPr>
                <w:p w:rsidR="007D58C0" w:rsidRPr="00D062CC" w:rsidRDefault="007D58C0" w:rsidP="00D062CC">
                  <w:pPr>
                    <w:jc w:val="left"/>
                    <w:rPr>
                      <w:rFonts w:ascii="仿宋" w:eastAsia="仿宋" w:hAnsi="仿宋" w:cs="仿宋"/>
                      <w:sz w:val="22"/>
                      <w:szCs w:val="22"/>
                    </w:rPr>
                  </w:pPr>
                  <w:r w:rsidRPr="00D062CC">
                    <w:rPr>
                      <w:rFonts w:ascii="仿宋" w:eastAsia="仿宋" w:hAnsi="仿宋" w:cs="仿宋" w:hint="eastAsia"/>
                      <w:sz w:val="22"/>
                      <w:szCs w:val="22"/>
                    </w:rPr>
                    <w:t>10</w:t>
                  </w:r>
                </w:p>
              </w:tc>
            </w:tr>
            <w:tr w:rsidR="007D58C0" w:rsidRPr="007D58C0" w:rsidTr="00D062CC">
              <w:trPr>
                <w:trHeight w:val="18"/>
              </w:trPr>
              <w:tc>
                <w:tcPr>
                  <w:tcW w:w="1564" w:type="dxa"/>
                </w:tcPr>
                <w:p w:rsidR="007D58C0" w:rsidRPr="00D062CC" w:rsidRDefault="007D58C0" w:rsidP="00D062CC">
                  <w:pPr>
                    <w:jc w:val="left"/>
                    <w:rPr>
                      <w:rFonts w:ascii="仿宋" w:eastAsia="仿宋" w:hAnsi="仿宋" w:cs="仿宋"/>
                      <w:sz w:val="22"/>
                      <w:szCs w:val="22"/>
                    </w:rPr>
                  </w:pPr>
                  <w:r w:rsidRPr="00D062CC">
                    <w:rPr>
                      <w:rFonts w:ascii="仿宋" w:eastAsia="仿宋" w:hAnsi="仿宋" w:cs="仿宋" w:hint="eastAsia"/>
                      <w:sz w:val="22"/>
                      <w:szCs w:val="22"/>
                    </w:rPr>
                    <w:t>树脂</w:t>
                  </w:r>
                </w:p>
              </w:tc>
              <w:tc>
                <w:tcPr>
                  <w:tcW w:w="1564" w:type="dxa"/>
                </w:tcPr>
                <w:p w:rsidR="007D58C0" w:rsidRPr="00D062CC" w:rsidRDefault="007D58C0" w:rsidP="00D062CC">
                  <w:pPr>
                    <w:jc w:val="left"/>
                    <w:rPr>
                      <w:rFonts w:ascii="仿宋" w:eastAsia="仿宋" w:hAnsi="仿宋" w:cs="仿宋"/>
                      <w:sz w:val="22"/>
                      <w:szCs w:val="22"/>
                    </w:rPr>
                  </w:pPr>
                  <w:r w:rsidRPr="00D062CC">
                    <w:rPr>
                      <w:rFonts w:ascii="仿宋" w:eastAsia="仿宋" w:hAnsi="仿宋" w:cs="仿宋" w:hint="eastAsia"/>
                      <w:sz w:val="22"/>
                      <w:szCs w:val="22"/>
                    </w:rPr>
                    <w:t>/</w:t>
                  </w:r>
                </w:p>
              </w:tc>
              <w:tc>
                <w:tcPr>
                  <w:tcW w:w="1564" w:type="dxa"/>
                </w:tcPr>
                <w:p w:rsidR="007D58C0" w:rsidRPr="00D062CC" w:rsidRDefault="007D58C0" w:rsidP="00D062CC">
                  <w:pPr>
                    <w:jc w:val="left"/>
                    <w:rPr>
                      <w:rFonts w:ascii="仿宋" w:eastAsia="仿宋" w:hAnsi="仿宋" w:cs="仿宋"/>
                      <w:sz w:val="22"/>
                      <w:szCs w:val="22"/>
                    </w:rPr>
                  </w:pPr>
                  <w:r w:rsidRPr="00D062CC">
                    <w:rPr>
                      <w:rFonts w:ascii="仿宋" w:eastAsia="仿宋" w:hAnsi="仿宋" w:cs="仿宋" w:hint="eastAsia"/>
                      <w:sz w:val="22"/>
                      <w:szCs w:val="22"/>
                    </w:rPr>
                    <w:t>升</w:t>
                  </w:r>
                </w:p>
              </w:tc>
              <w:tc>
                <w:tcPr>
                  <w:tcW w:w="1626" w:type="dxa"/>
                </w:tcPr>
                <w:p w:rsidR="007D58C0" w:rsidRPr="00D062CC" w:rsidRDefault="007D58C0" w:rsidP="00D062CC">
                  <w:pPr>
                    <w:jc w:val="left"/>
                    <w:rPr>
                      <w:rFonts w:ascii="仿宋" w:eastAsia="仿宋" w:hAnsi="仿宋" w:cs="仿宋"/>
                      <w:sz w:val="22"/>
                      <w:szCs w:val="22"/>
                    </w:rPr>
                  </w:pPr>
                  <w:r w:rsidRPr="00D062CC">
                    <w:rPr>
                      <w:rFonts w:ascii="仿宋" w:eastAsia="仿宋" w:hAnsi="仿宋" w:cs="仿宋" w:hint="eastAsia"/>
                      <w:sz w:val="22"/>
                      <w:szCs w:val="22"/>
                    </w:rPr>
                    <w:t>160</w:t>
                  </w:r>
                </w:p>
              </w:tc>
            </w:tr>
            <w:tr w:rsidR="007D58C0" w:rsidRPr="007D58C0" w:rsidTr="00D062CC">
              <w:trPr>
                <w:trHeight w:val="18"/>
              </w:trPr>
              <w:tc>
                <w:tcPr>
                  <w:tcW w:w="1564" w:type="dxa"/>
                </w:tcPr>
                <w:p w:rsidR="007D58C0" w:rsidRPr="00D062CC" w:rsidRDefault="007D58C0" w:rsidP="00D062CC">
                  <w:pPr>
                    <w:jc w:val="left"/>
                    <w:rPr>
                      <w:rFonts w:ascii="仿宋" w:eastAsia="仿宋" w:hAnsi="仿宋" w:cs="仿宋"/>
                      <w:sz w:val="22"/>
                      <w:szCs w:val="22"/>
                    </w:rPr>
                  </w:pPr>
                  <w:r w:rsidRPr="00D062CC">
                    <w:rPr>
                      <w:rFonts w:ascii="仿宋" w:eastAsia="仿宋" w:hAnsi="仿宋" w:cs="仿宋" w:hint="eastAsia"/>
                      <w:sz w:val="22"/>
                      <w:szCs w:val="22"/>
                    </w:rPr>
                    <w:t>活性炭</w:t>
                  </w:r>
                </w:p>
              </w:tc>
              <w:tc>
                <w:tcPr>
                  <w:tcW w:w="1564" w:type="dxa"/>
                </w:tcPr>
                <w:p w:rsidR="007D58C0" w:rsidRPr="00D062CC" w:rsidRDefault="007D58C0" w:rsidP="00D062CC">
                  <w:pPr>
                    <w:jc w:val="left"/>
                    <w:rPr>
                      <w:rFonts w:ascii="仿宋" w:eastAsia="仿宋" w:hAnsi="仿宋" w:cs="仿宋"/>
                      <w:sz w:val="22"/>
                      <w:szCs w:val="22"/>
                    </w:rPr>
                  </w:pPr>
                  <w:r w:rsidRPr="00D062CC">
                    <w:rPr>
                      <w:rFonts w:ascii="仿宋" w:eastAsia="仿宋" w:hAnsi="仿宋" w:cs="仿宋" w:hint="eastAsia"/>
                      <w:sz w:val="22"/>
                      <w:szCs w:val="22"/>
                    </w:rPr>
                    <w:t>/</w:t>
                  </w:r>
                </w:p>
              </w:tc>
              <w:tc>
                <w:tcPr>
                  <w:tcW w:w="1564" w:type="dxa"/>
                </w:tcPr>
                <w:p w:rsidR="007D58C0" w:rsidRPr="00D062CC" w:rsidRDefault="007D58C0" w:rsidP="00D062CC">
                  <w:pPr>
                    <w:jc w:val="left"/>
                    <w:rPr>
                      <w:rFonts w:ascii="仿宋" w:eastAsia="仿宋" w:hAnsi="仿宋" w:cs="仿宋"/>
                      <w:sz w:val="22"/>
                      <w:szCs w:val="22"/>
                    </w:rPr>
                  </w:pPr>
                  <w:r w:rsidRPr="00D062CC">
                    <w:rPr>
                      <w:rFonts w:ascii="仿宋" w:eastAsia="仿宋" w:hAnsi="仿宋" w:cs="仿宋" w:hint="eastAsia"/>
                      <w:sz w:val="22"/>
                      <w:szCs w:val="22"/>
                    </w:rPr>
                    <w:t>包</w:t>
                  </w:r>
                </w:p>
              </w:tc>
              <w:tc>
                <w:tcPr>
                  <w:tcW w:w="1626" w:type="dxa"/>
                </w:tcPr>
                <w:p w:rsidR="007D58C0" w:rsidRPr="00D062CC" w:rsidRDefault="007D58C0" w:rsidP="00D062CC">
                  <w:pPr>
                    <w:jc w:val="left"/>
                    <w:rPr>
                      <w:rFonts w:ascii="仿宋" w:eastAsia="仿宋" w:hAnsi="仿宋" w:cs="仿宋"/>
                      <w:sz w:val="22"/>
                      <w:szCs w:val="22"/>
                    </w:rPr>
                  </w:pPr>
                  <w:r w:rsidRPr="00D062CC">
                    <w:rPr>
                      <w:rFonts w:ascii="仿宋" w:eastAsia="仿宋" w:hAnsi="仿宋" w:cs="仿宋" w:hint="eastAsia"/>
                      <w:sz w:val="22"/>
                      <w:szCs w:val="22"/>
                    </w:rPr>
                    <w:t>2</w:t>
                  </w:r>
                </w:p>
              </w:tc>
            </w:tr>
            <w:tr w:rsidR="007D58C0" w:rsidRPr="007D58C0" w:rsidTr="00D062CC">
              <w:trPr>
                <w:trHeight w:val="18"/>
              </w:trPr>
              <w:tc>
                <w:tcPr>
                  <w:tcW w:w="1564" w:type="dxa"/>
                </w:tcPr>
                <w:p w:rsidR="007D58C0" w:rsidRPr="00D062CC" w:rsidRDefault="007D58C0" w:rsidP="00D062CC">
                  <w:pPr>
                    <w:jc w:val="left"/>
                    <w:rPr>
                      <w:rFonts w:ascii="仿宋" w:eastAsia="仿宋" w:hAnsi="仿宋" w:cs="仿宋"/>
                      <w:sz w:val="22"/>
                      <w:szCs w:val="22"/>
                    </w:rPr>
                  </w:pPr>
                  <w:r w:rsidRPr="00D062CC">
                    <w:rPr>
                      <w:rFonts w:ascii="仿宋" w:eastAsia="仿宋" w:hAnsi="仿宋" w:cs="仿宋" w:hint="eastAsia"/>
                      <w:sz w:val="22"/>
                      <w:szCs w:val="22"/>
                    </w:rPr>
                    <w:t>石英砂</w:t>
                  </w:r>
                </w:p>
              </w:tc>
              <w:tc>
                <w:tcPr>
                  <w:tcW w:w="1564" w:type="dxa"/>
                </w:tcPr>
                <w:p w:rsidR="007D58C0" w:rsidRPr="00D062CC" w:rsidRDefault="007D58C0" w:rsidP="00D062CC">
                  <w:pPr>
                    <w:jc w:val="left"/>
                    <w:rPr>
                      <w:rFonts w:ascii="仿宋" w:eastAsia="仿宋" w:hAnsi="仿宋" w:cs="仿宋"/>
                      <w:sz w:val="22"/>
                      <w:szCs w:val="22"/>
                    </w:rPr>
                  </w:pPr>
                  <w:r w:rsidRPr="00D062CC">
                    <w:rPr>
                      <w:rFonts w:ascii="仿宋" w:eastAsia="仿宋" w:hAnsi="仿宋" w:cs="仿宋" w:hint="eastAsia"/>
                      <w:sz w:val="22"/>
                      <w:szCs w:val="22"/>
                    </w:rPr>
                    <w:t>/</w:t>
                  </w:r>
                </w:p>
              </w:tc>
              <w:tc>
                <w:tcPr>
                  <w:tcW w:w="1564" w:type="dxa"/>
                </w:tcPr>
                <w:p w:rsidR="007D58C0" w:rsidRPr="00D062CC" w:rsidRDefault="007D58C0" w:rsidP="00D062CC">
                  <w:pPr>
                    <w:jc w:val="left"/>
                    <w:rPr>
                      <w:rFonts w:ascii="仿宋" w:eastAsia="仿宋" w:hAnsi="仿宋" w:cs="仿宋"/>
                      <w:sz w:val="22"/>
                      <w:szCs w:val="22"/>
                    </w:rPr>
                  </w:pPr>
                  <w:r w:rsidRPr="00D062CC">
                    <w:rPr>
                      <w:rFonts w:ascii="仿宋" w:eastAsia="仿宋" w:hAnsi="仿宋" w:cs="仿宋" w:hint="eastAsia"/>
                      <w:sz w:val="22"/>
                      <w:szCs w:val="22"/>
                    </w:rPr>
                    <w:t>包</w:t>
                  </w:r>
                </w:p>
              </w:tc>
              <w:tc>
                <w:tcPr>
                  <w:tcW w:w="1626" w:type="dxa"/>
                </w:tcPr>
                <w:p w:rsidR="007D58C0" w:rsidRPr="00D062CC" w:rsidRDefault="007D58C0" w:rsidP="00D062CC">
                  <w:pPr>
                    <w:jc w:val="left"/>
                    <w:rPr>
                      <w:rFonts w:ascii="仿宋" w:eastAsia="仿宋" w:hAnsi="仿宋" w:cs="仿宋"/>
                      <w:sz w:val="22"/>
                      <w:szCs w:val="22"/>
                    </w:rPr>
                  </w:pPr>
                  <w:r w:rsidRPr="00D062CC">
                    <w:rPr>
                      <w:rFonts w:ascii="仿宋" w:eastAsia="仿宋" w:hAnsi="仿宋" w:cs="仿宋" w:hint="eastAsia"/>
                      <w:sz w:val="22"/>
                      <w:szCs w:val="22"/>
                    </w:rPr>
                    <w:t>2</w:t>
                  </w:r>
                </w:p>
              </w:tc>
            </w:tr>
            <w:tr w:rsidR="007D58C0" w:rsidRPr="007D58C0" w:rsidTr="00D062CC">
              <w:trPr>
                <w:trHeight w:val="356"/>
              </w:trPr>
              <w:tc>
                <w:tcPr>
                  <w:tcW w:w="1564" w:type="dxa"/>
                </w:tcPr>
                <w:p w:rsidR="007D58C0" w:rsidRPr="00D062CC" w:rsidRDefault="007D58C0" w:rsidP="00D062CC">
                  <w:pPr>
                    <w:jc w:val="left"/>
                    <w:rPr>
                      <w:rFonts w:ascii="仿宋" w:eastAsia="仿宋" w:hAnsi="仿宋" w:cs="仿宋"/>
                      <w:sz w:val="22"/>
                      <w:szCs w:val="22"/>
                    </w:rPr>
                  </w:pPr>
                  <w:r w:rsidRPr="00D062CC">
                    <w:rPr>
                      <w:rFonts w:ascii="仿宋" w:eastAsia="仿宋" w:hAnsi="仿宋" w:cs="仿宋" w:hint="eastAsia"/>
                      <w:sz w:val="22"/>
                      <w:szCs w:val="22"/>
                    </w:rPr>
                    <w:t>PP棉</w:t>
                  </w:r>
                </w:p>
              </w:tc>
              <w:tc>
                <w:tcPr>
                  <w:tcW w:w="1564" w:type="dxa"/>
                </w:tcPr>
                <w:p w:rsidR="007D58C0" w:rsidRPr="00D062CC" w:rsidRDefault="007D58C0" w:rsidP="00D062CC">
                  <w:pPr>
                    <w:jc w:val="left"/>
                    <w:rPr>
                      <w:rFonts w:ascii="仿宋" w:eastAsia="仿宋" w:hAnsi="仿宋" w:cs="仿宋"/>
                      <w:sz w:val="22"/>
                      <w:szCs w:val="22"/>
                    </w:rPr>
                  </w:pPr>
                  <w:r w:rsidRPr="00D062CC">
                    <w:rPr>
                      <w:rFonts w:ascii="仿宋" w:eastAsia="仿宋" w:hAnsi="仿宋" w:cs="仿宋" w:hint="eastAsia"/>
                      <w:sz w:val="22"/>
                      <w:szCs w:val="22"/>
                    </w:rPr>
                    <w:t>10寸5um</w:t>
                  </w:r>
                </w:p>
              </w:tc>
              <w:tc>
                <w:tcPr>
                  <w:tcW w:w="1564" w:type="dxa"/>
                </w:tcPr>
                <w:p w:rsidR="007D58C0" w:rsidRPr="00D062CC" w:rsidRDefault="007D58C0" w:rsidP="00D062CC">
                  <w:pPr>
                    <w:jc w:val="left"/>
                    <w:rPr>
                      <w:rFonts w:ascii="仿宋" w:eastAsia="仿宋" w:hAnsi="仿宋" w:cs="仿宋"/>
                      <w:sz w:val="22"/>
                      <w:szCs w:val="22"/>
                    </w:rPr>
                  </w:pPr>
                  <w:r w:rsidRPr="00D062CC">
                    <w:rPr>
                      <w:rFonts w:ascii="仿宋" w:eastAsia="仿宋" w:hAnsi="仿宋" w:cs="仿宋" w:hint="eastAsia"/>
                      <w:sz w:val="22"/>
                      <w:szCs w:val="22"/>
                    </w:rPr>
                    <w:t>根</w:t>
                  </w:r>
                </w:p>
              </w:tc>
              <w:tc>
                <w:tcPr>
                  <w:tcW w:w="1626" w:type="dxa"/>
                </w:tcPr>
                <w:p w:rsidR="007D58C0" w:rsidRPr="00D062CC" w:rsidRDefault="007D58C0" w:rsidP="00D062CC">
                  <w:pPr>
                    <w:jc w:val="left"/>
                    <w:rPr>
                      <w:rFonts w:ascii="仿宋" w:eastAsia="仿宋" w:hAnsi="仿宋" w:cs="仿宋"/>
                      <w:sz w:val="22"/>
                      <w:szCs w:val="22"/>
                    </w:rPr>
                  </w:pPr>
                  <w:r w:rsidRPr="00D062CC">
                    <w:rPr>
                      <w:rFonts w:ascii="仿宋" w:eastAsia="仿宋" w:hAnsi="仿宋" w:cs="仿宋" w:hint="eastAsia"/>
                      <w:sz w:val="22"/>
                      <w:szCs w:val="22"/>
                    </w:rPr>
                    <w:t>2</w:t>
                  </w:r>
                </w:p>
              </w:tc>
            </w:tr>
          </w:tbl>
          <w:p w:rsidR="00052769" w:rsidRPr="007D58C0" w:rsidRDefault="007D58C0">
            <w:pPr>
              <w:widowControl/>
              <w:jc w:val="left"/>
              <w:textAlignment w:val="center"/>
              <w:rPr>
                <w:rFonts w:ascii="仿宋" w:eastAsia="仿宋" w:hAnsi="仿宋" w:cs="仿宋"/>
                <w:sz w:val="22"/>
                <w:szCs w:val="22"/>
              </w:rPr>
            </w:pPr>
            <w:r w:rsidRPr="007D58C0">
              <w:rPr>
                <w:rFonts w:ascii="仿宋" w:eastAsia="仿宋" w:hAnsi="仿宋" w:cs="仿宋" w:hint="eastAsia"/>
                <w:sz w:val="22"/>
                <w:szCs w:val="22"/>
              </w:rPr>
              <w:t>本项目包含以上水处理耗材</w:t>
            </w:r>
            <w:r>
              <w:rPr>
                <w:rFonts w:ascii="仿宋" w:eastAsia="仿宋" w:hAnsi="仿宋" w:cs="仿宋" w:hint="eastAsia"/>
                <w:sz w:val="22"/>
                <w:szCs w:val="22"/>
              </w:rPr>
              <w:t>和</w:t>
            </w:r>
            <w:r w:rsidRPr="007D58C0">
              <w:rPr>
                <w:rFonts w:ascii="仿宋" w:eastAsia="仿宋" w:hAnsi="仿宋" w:cs="仿宋" w:hint="eastAsia"/>
                <w:sz w:val="22"/>
                <w:szCs w:val="22"/>
              </w:rPr>
              <w:t>三台水处理设备</w:t>
            </w:r>
            <w:r>
              <w:rPr>
                <w:rFonts w:ascii="仿宋" w:eastAsia="仿宋" w:hAnsi="仿宋" w:cs="仿宋" w:hint="eastAsia"/>
                <w:sz w:val="22"/>
                <w:szCs w:val="22"/>
              </w:rPr>
              <w:t>1</w:t>
            </w:r>
            <w:r w:rsidRPr="007D58C0">
              <w:rPr>
                <w:rFonts w:ascii="仿宋" w:eastAsia="仿宋" w:hAnsi="仿宋" w:cs="仿宋" w:hint="eastAsia"/>
                <w:sz w:val="22"/>
                <w:szCs w:val="22"/>
              </w:rPr>
              <w:t>年的日常维护，如遇设备故障要求立即响应，其中一台设备故障需要维护，维护费用包含在本次报价中，本次采购水处理耗材要求中标供应商按照采购人指定地点上门更换，更换下来的耗材需由中标供应商清理</w:t>
            </w:r>
            <w:r>
              <w:rPr>
                <w:rFonts w:ascii="仿宋" w:eastAsia="仿宋" w:hAnsi="仿宋" w:cs="仿宋" w:hint="eastAsia"/>
                <w:sz w:val="22"/>
                <w:szCs w:val="22"/>
              </w:rPr>
              <w:t>；</w:t>
            </w:r>
            <w:r w:rsidRPr="007D58C0">
              <w:rPr>
                <w:rFonts w:ascii="仿宋" w:eastAsia="仿宋" w:hAnsi="仿宋" w:cs="仿宋" w:hint="eastAsia"/>
                <w:sz w:val="22"/>
                <w:szCs w:val="22"/>
              </w:rPr>
              <w:t>水处理耗材要求质保不少于1年</w:t>
            </w:r>
            <w:r>
              <w:rPr>
                <w:rFonts w:ascii="仿宋" w:eastAsia="仿宋" w:hAnsi="仿宋" w:cs="仿宋" w:hint="eastAsia"/>
                <w:sz w:val="22"/>
                <w:szCs w:val="22"/>
              </w:rPr>
              <w:t>。</w:t>
            </w:r>
          </w:p>
        </w:tc>
      </w:tr>
      <w:tr w:rsidR="007D58C0" w:rsidRPr="007D58C0" w:rsidTr="00D062CC">
        <w:trPr>
          <w:trHeight w:val="88"/>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Pr="007D58C0" w:rsidRDefault="00000000">
            <w:pPr>
              <w:widowControl/>
              <w:jc w:val="center"/>
              <w:textAlignment w:val="center"/>
              <w:rPr>
                <w:rFonts w:ascii="仿宋" w:eastAsia="仿宋" w:hAnsi="仿宋" w:cs="仿宋"/>
                <w:b/>
                <w:bCs/>
                <w:sz w:val="24"/>
              </w:rPr>
            </w:pPr>
            <w:r w:rsidRPr="007D58C0">
              <w:rPr>
                <w:rFonts w:ascii="仿宋" w:eastAsia="仿宋" w:hAnsi="仿宋" w:cs="仿宋" w:hint="eastAsia"/>
                <w:b/>
                <w:bCs/>
                <w:kern w:val="0"/>
                <w:sz w:val="24"/>
                <w:lang w:bidi="ar"/>
              </w:rPr>
              <w:t>质保期要求</w:t>
            </w:r>
          </w:p>
        </w:tc>
        <w:tc>
          <w:tcPr>
            <w:tcW w:w="7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Pr="007D58C0" w:rsidRDefault="00000000">
            <w:pPr>
              <w:widowControl/>
              <w:jc w:val="left"/>
              <w:textAlignment w:val="center"/>
              <w:rPr>
                <w:rFonts w:ascii="仿宋" w:eastAsia="仿宋" w:hAnsi="仿宋" w:cs="仿宋"/>
                <w:sz w:val="22"/>
                <w:szCs w:val="22"/>
              </w:rPr>
            </w:pPr>
            <w:r w:rsidRPr="007D58C0">
              <w:rPr>
                <w:rFonts w:ascii="仿宋" w:eastAsia="仿宋" w:hAnsi="仿宋" w:cs="仿宋" w:hint="eastAsia"/>
                <w:kern w:val="0"/>
                <w:sz w:val="22"/>
                <w:szCs w:val="22"/>
                <w:lang w:bidi="ar"/>
              </w:rPr>
              <w:t xml:space="preserve">自交货并验收合格之日起不少于 </w:t>
            </w:r>
            <w:r w:rsidRPr="007D58C0">
              <w:rPr>
                <w:rStyle w:val="font81"/>
                <w:rFonts w:hint="default"/>
                <w:color w:val="auto"/>
                <w:lang w:bidi="ar"/>
              </w:rPr>
              <w:t xml:space="preserve">  </w:t>
            </w:r>
            <w:r w:rsidR="007D58C0">
              <w:rPr>
                <w:rStyle w:val="font81"/>
                <w:rFonts w:hint="default"/>
                <w:color w:val="auto"/>
                <w:lang w:bidi="ar"/>
              </w:rPr>
              <w:t>12</w:t>
            </w:r>
            <w:r w:rsidRPr="007D58C0">
              <w:rPr>
                <w:rStyle w:val="font81"/>
                <w:rFonts w:hint="default"/>
                <w:color w:val="auto"/>
                <w:lang w:bidi="ar"/>
              </w:rPr>
              <w:t xml:space="preserve">  </w:t>
            </w:r>
            <w:r w:rsidRPr="007D58C0">
              <w:rPr>
                <w:rStyle w:val="font11"/>
                <w:rFonts w:hint="default"/>
                <w:color w:val="auto"/>
                <w:lang w:bidi="ar"/>
              </w:rPr>
              <w:t>个月。</w:t>
            </w:r>
          </w:p>
        </w:tc>
      </w:tr>
      <w:tr w:rsidR="007D58C0" w:rsidRPr="007D58C0" w:rsidTr="00D062CC">
        <w:trPr>
          <w:trHeight w:val="1310"/>
        </w:trPr>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Pr="007D58C0" w:rsidRDefault="00000000">
            <w:pPr>
              <w:widowControl/>
              <w:jc w:val="center"/>
              <w:textAlignment w:val="center"/>
              <w:rPr>
                <w:rFonts w:ascii="仿宋" w:eastAsia="仿宋" w:hAnsi="仿宋" w:cs="仿宋"/>
                <w:b/>
                <w:bCs/>
                <w:kern w:val="0"/>
                <w:sz w:val="24"/>
                <w:lang w:bidi="ar"/>
              </w:rPr>
            </w:pPr>
            <w:r w:rsidRPr="007D58C0">
              <w:rPr>
                <w:rFonts w:ascii="仿宋" w:eastAsia="仿宋" w:hAnsi="仿宋" w:cs="仿宋" w:hint="eastAsia"/>
                <w:b/>
                <w:bCs/>
                <w:kern w:val="0"/>
                <w:sz w:val="24"/>
                <w:lang w:bidi="ar"/>
              </w:rPr>
              <w:t>廉洁要求</w:t>
            </w:r>
          </w:p>
        </w:tc>
        <w:tc>
          <w:tcPr>
            <w:tcW w:w="7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Pr="007D58C0" w:rsidRDefault="00000000">
            <w:pPr>
              <w:widowControl/>
              <w:jc w:val="left"/>
              <w:textAlignment w:val="center"/>
              <w:rPr>
                <w:rFonts w:ascii="仿宋" w:eastAsia="仿宋" w:hAnsi="仿宋" w:cs="仿宋"/>
                <w:kern w:val="0"/>
                <w:sz w:val="22"/>
                <w:szCs w:val="22"/>
                <w:lang w:bidi="ar"/>
              </w:rPr>
            </w:pPr>
            <w:r w:rsidRPr="007D58C0">
              <w:rPr>
                <w:rFonts w:ascii="仿宋" w:eastAsia="仿宋" w:hAnsi="仿宋" w:cs="仿宋" w:hint="eastAsia"/>
                <w:kern w:val="0"/>
                <w:sz w:val="22"/>
                <w:szCs w:val="22"/>
                <w:lang w:bidi="ar"/>
              </w:rPr>
              <w:t>供应商参加采购活动应当具备《中华人民共和国政府采购法》第二十二条规定的条件，且严禁授予采购人任何名义、形式的回扣，不得安排并支付费用的营业性娱乐场所的娱乐活动，不以任何形式向采购人行贿，如现金、有价证券、支付凭证和贵重礼品等。</w:t>
            </w:r>
          </w:p>
        </w:tc>
      </w:tr>
      <w:tr w:rsidR="007D58C0" w:rsidRPr="007D58C0" w:rsidTr="00D062CC">
        <w:trPr>
          <w:trHeight w:val="430"/>
        </w:trPr>
        <w:tc>
          <w:tcPr>
            <w:tcW w:w="1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Pr="007D58C0" w:rsidRDefault="00000000">
            <w:pPr>
              <w:widowControl/>
              <w:jc w:val="center"/>
              <w:textAlignment w:val="center"/>
              <w:rPr>
                <w:rFonts w:ascii="仿宋" w:eastAsia="仿宋" w:hAnsi="仿宋" w:cs="仿宋"/>
                <w:b/>
                <w:bCs/>
                <w:sz w:val="24"/>
              </w:rPr>
            </w:pPr>
            <w:r w:rsidRPr="007D58C0">
              <w:rPr>
                <w:rFonts w:ascii="仿宋" w:eastAsia="仿宋" w:hAnsi="仿宋" w:cs="仿宋" w:hint="eastAsia"/>
                <w:b/>
                <w:bCs/>
                <w:kern w:val="0"/>
                <w:sz w:val="24"/>
                <w:lang w:bidi="ar"/>
              </w:rPr>
              <w:t>交付使用期及地点</w:t>
            </w:r>
          </w:p>
        </w:tc>
        <w:tc>
          <w:tcPr>
            <w:tcW w:w="7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Pr="007D58C0" w:rsidRDefault="00000000">
            <w:pPr>
              <w:widowControl/>
              <w:jc w:val="left"/>
              <w:textAlignment w:val="center"/>
              <w:rPr>
                <w:rFonts w:ascii="仿宋" w:eastAsia="仿宋" w:hAnsi="仿宋" w:cs="仿宋"/>
                <w:sz w:val="24"/>
              </w:rPr>
            </w:pPr>
            <w:r w:rsidRPr="007D58C0">
              <w:rPr>
                <w:rStyle w:val="font11"/>
                <w:rFonts w:hint="default"/>
                <w:color w:val="auto"/>
                <w:lang w:bidi="ar"/>
              </w:rPr>
              <w:t>1、接到采购人电话通知供货之日起</w:t>
            </w:r>
            <w:r w:rsidRPr="007D58C0">
              <w:rPr>
                <w:rStyle w:val="font81"/>
                <w:rFonts w:hint="default"/>
                <w:color w:val="auto"/>
                <w:lang w:bidi="ar"/>
              </w:rPr>
              <w:t xml:space="preserve">  7  </w:t>
            </w:r>
            <w:r w:rsidRPr="007D58C0">
              <w:rPr>
                <w:rStyle w:val="font11"/>
                <w:rFonts w:hint="default"/>
                <w:color w:val="auto"/>
                <w:lang w:bidi="ar"/>
              </w:rPr>
              <w:t>天内完成交货、安装至验收合格。</w:t>
            </w:r>
          </w:p>
        </w:tc>
      </w:tr>
      <w:tr w:rsidR="007D58C0" w:rsidRPr="007D58C0" w:rsidTr="00D062CC">
        <w:trPr>
          <w:trHeight w:val="401"/>
        </w:trPr>
        <w:tc>
          <w:tcPr>
            <w:tcW w:w="1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Pr="007D58C0" w:rsidRDefault="00052769">
            <w:pPr>
              <w:jc w:val="center"/>
              <w:rPr>
                <w:rFonts w:ascii="仿宋" w:eastAsia="仿宋" w:hAnsi="仿宋" w:cs="仿宋"/>
                <w:b/>
                <w:bCs/>
                <w:sz w:val="24"/>
              </w:rPr>
            </w:pPr>
          </w:p>
        </w:tc>
        <w:tc>
          <w:tcPr>
            <w:tcW w:w="7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Pr="007D58C0" w:rsidRDefault="00000000">
            <w:pPr>
              <w:widowControl/>
              <w:jc w:val="left"/>
              <w:textAlignment w:val="center"/>
              <w:rPr>
                <w:rFonts w:ascii="仿宋" w:eastAsia="仿宋" w:hAnsi="仿宋" w:cs="仿宋"/>
                <w:sz w:val="22"/>
                <w:szCs w:val="22"/>
              </w:rPr>
            </w:pPr>
            <w:r w:rsidRPr="007D58C0">
              <w:rPr>
                <w:rFonts w:ascii="仿宋" w:eastAsia="仿宋" w:hAnsi="仿宋" w:cs="仿宋" w:hint="eastAsia"/>
                <w:kern w:val="0"/>
                <w:sz w:val="22"/>
                <w:szCs w:val="22"/>
                <w:lang w:bidi="ar"/>
              </w:rPr>
              <w:t>2、交货地点：采购人指定地点。</w:t>
            </w:r>
          </w:p>
        </w:tc>
      </w:tr>
      <w:tr w:rsidR="007D58C0" w:rsidRPr="007D58C0" w:rsidTr="00D062CC">
        <w:trPr>
          <w:trHeight w:val="88"/>
        </w:trPr>
        <w:tc>
          <w:tcPr>
            <w:tcW w:w="1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Pr="007D58C0" w:rsidRDefault="00000000">
            <w:pPr>
              <w:widowControl/>
              <w:jc w:val="center"/>
              <w:textAlignment w:val="center"/>
              <w:rPr>
                <w:rFonts w:ascii="仿宋" w:eastAsia="仿宋" w:hAnsi="仿宋" w:cs="仿宋"/>
                <w:b/>
                <w:bCs/>
                <w:sz w:val="24"/>
              </w:rPr>
            </w:pPr>
            <w:r w:rsidRPr="007D58C0">
              <w:rPr>
                <w:rFonts w:ascii="仿宋" w:eastAsia="仿宋" w:hAnsi="仿宋" w:cs="仿宋" w:hint="eastAsia"/>
                <w:b/>
                <w:bCs/>
                <w:kern w:val="0"/>
                <w:sz w:val="24"/>
                <w:lang w:bidi="ar"/>
              </w:rPr>
              <w:t>报价要求和付款方式</w:t>
            </w:r>
          </w:p>
        </w:tc>
        <w:tc>
          <w:tcPr>
            <w:tcW w:w="7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Pr="007D58C0" w:rsidRDefault="00000000">
            <w:pPr>
              <w:widowControl/>
              <w:jc w:val="left"/>
              <w:textAlignment w:val="center"/>
              <w:rPr>
                <w:rFonts w:ascii="仿宋" w:eastAsia="仿宋" w:hAnsi="仿宋" w:cs="仿宋"/>
                <w:sz w:val="22"/>
                <w:szCs w:val="22"/>
              </w:rPr>
            </w:pPr>
            <w:r w:rsidRPr="007D58C0">
              <w:rPr>
                <w:rFonts w:ascii="仿宋" w:eastAsia="仿宋" w:hAnsi="仿宋" w:cs="仿宋" w:hint="eastAsia"/>
                <w:kern w:val="0"/>
                <w:sz w:val="22"/>
                <w:szCs w:val="22"/>
                <w:lang w:bidi="ar"/>
              </w:rPr>
              <w:t>1、本次报价须为人民币报价，应包含设备正常使用前，发生的运输费、安装调试费、装卸、检验、验收、税费以及其他所有可能发生的费用。</w:t>
            </w:r>
          </w:p>
        </w:tc>
      </w:tr>
      <w:tr w:rsidR="007D58C0" w:rsidRPr="007D58C0" w:rsidTr="00D062CC">
        <w:trPr>
          <w:trHeight w:val="88"/>
        </w:trPr>
        <w:tc>
          <w:tcPr>
            <w:tcW w:w="1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Pr="007D58C0" w:rsidRDefault="00052769">
            <w:pPr>
              <w:jc w:val="center"/>
              <w:rPr>
                <w:rFonts w:ascii="仿宋" w:eastAsia="仿宋" w:hAnsi="仿宋" w:cs="仿宋"/>
                <w:b/>
                <w:bCs/>
                <w:sz w:val="24"/>
              </w:rPr>
            </w:pPr>
          </w:p>
        </w:tc>
        <w:tc>
          <w:tcPr>
            <w:tcW w:w="7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Pr="007D58C0" w:rsidRDefault="00000000">
            <w:pPr>
              <w:widowControl/>
              <w:jc w:val="left"/>
              <w:textAlignment w:val="center"/>
              <w:rPr>
                <w:rFonts w:ascii="仿宋" w:eastAsia="仿宋" w:hAnsi="仿宋" w:cs="仿宋"/>
                <w:sz w:val="22"/>
                <w:szCs w:val="22"/>
              </w:rPr>
            </w:pPr>
            <w:r w:rsidRPr="007D58C0">
              <w:rPr>
                <w:rFonts w:ascii="仿宋" w:eastAsia="仿宋" w:hAnsi="仿宋" w:cs="仿宋" w:hint="eastAsia"/>
                <w:kern w:val="0"/>
                <w:sz w:val="22"/>
                <w:szCs w:val="22"/>
                <w:lang w:bidi="ar"/>
              </w:rPr>
              <w:t>2、本项目无预付款，全部货物交付并安装调试完毕且通过验收后，院方根据供应商所开具的真实、准确、有效、正规发票在</w:t>
            </w:r>
            <w:r w:rsidRPr="007D58C0">
              <w:rPr>
                <w:rStyle w:val="font81"/>
                <w:rFonts w:hint="default"/>
                <w:color w:val="auto"/>
                <w:lang w:bidi="ar"/>
              </w:rPr>
              <w:t xml:space="preserve">  3  </w:t>
            </w:r>
            <w:r w:rsidRPr="007D58C0">
              <w:rPr>
                <w:rStyle w:val="font11"/>
                <w:rFonts w:hint="default"/>
                <w:color w:val="auto"/>
                <w:lang w:bidi="ar"/>
              </w:rPr>
              <w:t>个月内支付本项目款项。</w:t>
            </w:r>
          </w:p>
        </w:tc>
      </w:tr>
      <w:tr w:rsidR="00052769" w:rsidTr="00D062CC">
        <w:trPr>
          <w:trHeight w:val="88"/>
        </w:trPr>
        <w:tc>
          <w:tcPr>
            <w:tcW w:w="1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供应商报价情况</w:t>
            </w:r>
          </w:p>
        </w:tc>
        <w:tc>
          <w:tcPr>
            <w:tcW w:w="7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1、我方具备所有资质要求，且完全响应以上条款；</w:t>
            </w:r>
          </w:p>
        </w:tc>
      </w:tr>
      <w:tr w:rsidR="00052769" w:rsidTr="00D062CC">
        <w:trPr>
          <w:trHeight w:val="88"/>
        </w:trPr>
        <w:tc>
          <w:tcPr>
            <w:tcW w:w="1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b/>
                <w:bCs/>
                <w:sz w:val="24"/>
              </w:rPr>
            </w:pPr>
          </w:p>
        </w:tc>
        <w:tc>
          <w:tcPr>
            <w:tcW w:w="7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00000">
            <w:pPr>
              <w:widowControl/>
              <w:jc w:val="left"/>
              <w:textAlignment w:val="center"/>
              <w:rPr>
                <w:rFonts w:ascii="仿宋" w:eastAsia="仿宋" w:hAnsi="仿宋" w:cs="仿宋"/>
                <w:sz w:val="24"/>
              </w:rPr>
            </w:pPr>
            <w:r>
              <w:rPr>
                <w:rFonts w:ascii="仿宋" w:eastAsia="仿宋" w:hAnsi="仿宋" w:cs="仿宋" w:hint="eastAsia"/>
                <w:kern w:val="0"/>
                <w:sz w:val="24"/>
                <w:lang w:bidi="ar"/>
              </w:rPr>
              <w:t>2、我方对本项目报价情况如下：</w:t>
            </w:r>
          </w:p>
        </w:tc>
      </w:tr>
      <w:tr w:rsidR="00052769" w:rsidTr="00D062CC">
        <w:trPr>
          <w:trHeight w:val="88"/>
        </w:trPr>
        <w:tc>
          <w:tcPr>
            <w:tcW w:w="1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b/>
                <w:bCs/>
                <w:sz w:val="24"/>
              </w:rPr>
            </w:pPr>
          </w:p>
        </w:tc>
        <w:tc>
          <w:tcPr>
            <w:tcW w:w="3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货物名称</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型号</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单价</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数量</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金额(元)</w:t>
            </w:r>
          </w:p>
        </w:tc>
      </w:tr>
      <w:tr w:rsidR="00052769" w:rsidTr="00D062CC">
        <w:trPr>
          <w:trHeight w:val="88"/>
        </w:trPr>
        <w:tc>
          <w:tcPr>
            <w:tcW w:w="1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b/>
                <w:bCs/>
                <w:sz w:val="24"/>
              </w:rPr>
            </w:pPr>
          </w:p>
        </w:tc>
        <w:tc>
          <w:tcPr>
            <w:tcW w:w="3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widowControl/>
              <w:jc w:val="center"/>
              <w:textAlignment w:val="center"/>
              <w:rPr>
                <w:rFonts w:ascii="仿宋" w:eastAsia="仿宋" w:hAnsi="仿宋" w:cs="仿宋"/>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widowControl/>
              <w:jc w:val="center"/>
              <w:textAlignment w:val="center"/>
              <w:rPr>
                <w:rFonts w:ascii="仿宋" w:eastAsia="仿宋" w:hAnsi="仿宋" w:cs="仿宋"/>
                <w:sz w:val="22"/>
                <w:szCs w:val="22"/>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widowControl/>
              <w:jc w:val="center"/>
              <w:textAlignment w:val="center"/>
              <w:rPr>
                <w:rFonts w:ascii="仿宋" w:eastAsia="仿宋" w:hAnsi="仿宋" w:cs="仿宋"/>
                <w:sz w:val="22"/>
                <w:szCs w:val="22"/>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widowControl/>
              <w:jc w:val="center"/>
              <w:textAlignment w:val="center"/>
              <w:rPr>
                <w:rFonts w:ascii="仿宋" w:eastAsia="仿宋" w:hAnsi="仿宋" w:cs="仿宋"/>
                <w:sz w:val="22"/>
                <w:szCs w:val="22"/>
              </w:rPr>
            </w:pPr>
          </w:p>
        </w:tc>
      </w:tr>
      <w:tr w:rsidR="00052769" w:rsidTr="00D062CC">
        <w:trPr>
          <w:trHeight w:val="88"/>
        </w:trPr>
        <w:tc>
          <w:tcPr>
            <w:tcW w:w="1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b/>
                <w:bCs/>
                <w:sz w:val="24"/>
              </w:rPr>
            </w:pPr>
          </w:p>
        </w:tc>
        <w:tc>
          <w:tcPr>
            <w:tcW w:w="3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sz w:val="22"/>
                <w:szCs w:val="22"/>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sz w:val="22"/>
                <w:szCs w:val="22"/>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sz w:val="22"/>
                <w:szCs w:val="22"/>
              </w:rPr>
            </w:pPr>
          </w:p>
        </w:tc>
      </w:tr>
      <w:tr w:rsidR="00052769" w:rsidTr="00D062CC">
        <w:trPr>
          <w:trHeight w:val="88"/>
        </w:trPr>
        <w:tc>
          <w:tcPr>
            <w:tcW w:w="1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b/>
                <w:bCs/>
                <w:sz w:val="24"/>
              </w:rPr>
            </w:pPr>
          </w:p>
        </w:tc>
        <w:tc>
          <w:tcPr>
            <w:tcW w:w="3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sz w:val="22"/>
                <w:szCs w:val="22"/>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sz w:val="22"/>
                <w:szCs w:val="22"/>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sz w:val="22"/>
                <w:szCs w:val="22"/>
              </w:rPr>
            </w:pPr>
          </w:p>
        </w:tc>
      </w:tr>
      <w:tr w:rsidR="00052769" w:rsidTr="00D062CC">
        <w:trPr>
          <w:trHeight w:val="88"/>
        </w:trPr>
        <w:tc>
          <w:tcPr>
            <w:tcW w:w="1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b/>
                <w:bCs/>
                <w:sz w:val="24"/>
              </w:rPr>
            </w:pPr>
          </w:p>
        </w:tc>
        <w:tc>
          <w:tcPr>
            <w:tcW w:w="3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sz w:val="22"/>
                <w:szCs w:val="22"/>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sz w:val="22"/>
                <w:szCs w:val="22"/>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sz w:val="22"/>
                <w:szCs w:val="22"/>
              </w:rPr>
            </w:pPr>
          </w:p>
        </w:tc>
      </w:tr>
      <w:tr w:rsidR="00052769" w:rsidTr="00D062CC">
        <w:trPr>
          <w:trHeight w:val="88"/>
        </w:trPr>
        <w:tc>
          <w:tcPr>
            <w:tcW w:w="1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b/>
                <w:bCs/>
                <w:sz w:val="24"/>
              </w:rPr>
            </w:pPr>
          </w:p>
        </w:tc>
        <w:tc>
          <w:tcPr>
            <w:tcW w:w="3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sz w:val="22"/>
                <w:szCs w:val="22"/>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sz w:val="22"/>
                <w:szCs w:val="22"/>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sz w:val="22"/>
                <w:szCs w:val="22"/>
              </w:rPr>
            </w:pPr>
          </w:p>
        </w:tc>
      </w:tr>
      <w:tr w:rsidR="00052769" w:rsidTr="00D062CC">
        <w:trPr>
          <w:trHeight w:val="88"/>
        </w:trPr>
        <w:tc>
          <w:tcPr>
            <w:tcW w:w="1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b/>
                <w:bCs/>
                <w:sz w:val="24"/>
              </w:rPr>
            </w:pP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                             金额合计</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widowControl/>
              <w:jc w:val="center"/>
              <w:textAlignment w:val="center"/>
              <w:rPr>
                <w:rFonts w:ascii="仿宋" w:eastAsia="仿宋" w:hAnsi="仿宋" w:cs="仿宋"/>
                <w:sz w:val="22"/>
                <w:szCs w:val="22"/>
              </w:rPr>
            </w:pPr>
          </w:p>
        </w:tc>
      </w:tr>
      <w:tr w:rsidR="00052769" w:rsidTr="00D062CC">
        <w:trPr>
          <w:trHeight w:val="88"/>
        </w:trPr>
        <w:tc>
          <w:tcPr>
            <w:tcW w:w="1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52769">
            <w:pPr>
              <w:jc w:val="center"/>
              <w:rPr>
                <w:rFonts w:ascii="仿宋" w:eastAsia="仿宋" w:hAnsi="仿宋" w:cs="仿宋"/>
                <w:b/>
                <w:bCs/>
                <w:sz w:val="24"/>
              </w:rPr>
            </w:pPr>
          </w:p>
        </w:tc>
        <w:tc>
          <w:tcPr>
            <w:tcW w:w="7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52769"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3、其他：无。</w:t>
            </w:r>
          </w:p>
        </w:tc>
      </w:tr>
      <w:tr w:rsidR="00052769" w:rsidTr="00D062CC">
        <w:trPr>
          <w:trHeight w:val="88"/>
        </w:trPr>
        <w:tc>
          <w:tcPr>
            <w:tcW w:w="1504" w:type="dxa"/>
            <w:tcBorders>
              <w:top w:val="nil"/>
              <w:left w:val="nil"/>
              <w:bottom w:val="nil"/>
              <w:right w:val="nil"/>
            </w:tcBorders>
            <w:shd w:val="clear" w:color="auto" w:fill="auto"/>
            <w:vAlign w:val="center"/>
          </w:tcPr>
          <w:p w:rsidR="00052769" w:rsidRDefault="00052769">
            <w:pPr>
              <w:jc w:val="center"/>
              <w:rPr>
                <w:rFonts w:ascii="仿宋" w:eastAsia="仿宋" w:hAnsi="仿宋" w:cs="仿宋"/>
                <w:sz w:val="24"/>
              </w:rPr>
            </w:pPr>
          </w:p>
        </w:tc>
        <w:tc>
          <w:tcPr>
            <w:tcW w:w="3161" w:type="dxa"/>
            <w:tcBorders>
              <w:top w:val="nil"/>
              <w:left w:val="nil"/>
              <w:bottom w:val="nil"/>
              <w:right w:val="nil"/>
            </w:tcBorders>
            <w:shd w:val="clear" w:color="auto" w:fill="auto"/>
            <w:vAlign w:val="center"/>
          </w:tcPr>
          <w:p w:rsidR="00052769" w:rsidRDefault="00000000">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供应商名称（公章）：</w:t>
            </w:r>
          </w:p>
        </w:tc>
        <w:tc>
          <w:tcPr>
            <w:tcW w:w="4694" w:type="dxa"/>
            <w:gridSpan w:val="4"/>
            <w:tcBorders>
              <w:top w:val="single" w:sz="4" w:space="0" w:color="000000"/>
              <w:left w:val="nil"/>
              <w:bottom w:val="nil"/>
              <w:right w:val="nil"/>
            </w:tcBorders>
            <w:shd w:val="clear" w:color="auto" w:fill="auto"/>
            <w:vAlign w:val="center"/>
          </w:tcPr>
          <w:p w:rsidR="00052769" w:rsidRDefault="00052769">
            <w:pPr>
              <w:jc w:val="center"/>
              <w:rPr>
                <w:rFonts w:ascii="仿宋" w:eastAsia="仿宋" w:hAnsi="仿宋" w:cs="仿宋"/>
                <w:sz w:val="24"/>
              </w:rPr>
            </w:pPr>
          </w:p>
        </w:tc>
      </w:tr>
      <w:tr w:rsidR="00052769" w:rsidTr="00D062CC">
        <w:trPr>
          <w:trHeight w:val="88"/>
        </w:trPr>
        <w:tc>
          <w:tcPr>
            <w:tcW w:w="1504" w:type="dxa"/>
            <w:tcBorders>
              <w:top w:val="nil"/>
              <w:left w:val="nil"/>
              <w:bottom w:val="nil"/>
              <w:right w:val="nil"/>
            </w:tcBorders>
            <w:shd w:val="clear" w:color="auto" w:fill="auto"/>
            <w:vAlign w:val="center"/>
          </w:tcPr>
          <w:p w:rsidR="00052769" w:rsidRDefault="00052769">
            <w:pPr>
              <w:jc w:val="center"/>
              <w:rPr>
                <w:rFonts w:ascii="仿宋" w:eastAsia="仿宋" w:hAnsi="仿宋" w:cs="仿宋"/>
                <w:sz w:val="24"/>
              </w:rPr>
            </w:pPr>
          </w:p>
        </w:tc>
        <w:tc>
          <w:tcPr>
            <w:tcW w:w="3161" w:type="dxa"/>
            <w:tcBorders>
              <w:top w:val="nil"/>
              <w:left w:val="nil"/>
              <w:bottom w:val="nil"/>
              <w:right w:val="nil"/>
            </w:tcBorders>
            <w:shd w:val="clear" w:color="auto" w:fill="auto"/>
            <w:vAlign w:val="center"/>
          </w:tcPr>
          <w:p w:rsidR="00052769" w:rsidRDefault="00000000">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联系人：</w:t>
            </w:r>
          </w:p>
        </w:tc>
        <w:tc>
          <w:tcPr>
            <w:tcW w:w="4694" w:type="dxa"/>
            <w:gridSpan w:val="4"/>
            <w:tcBorders>
              <w:top w:val="nil"/>
              <w:left w:val="nil"/>
              <w:bottom w:val="nil"/>
              <w:right w:val="nil"/>
            </w:tcBorders>
            <w:shd w:val="clear" w:color="auto" w:fill="auto"/>
            <w:vAlign w:val="center"/>
          </w:tcPr>
          <w:p w:rsidR="00052769" w:rsidRDefault="00052769">
            <w:pPr>
              <w:jc w:val="center"/>
              <w:rPr>
                <w:rFonts w:ascii="仿宋" w:eastAsia="仿宋" w:hAnsi="仿宋" w:cs="仿宋"/>
                <w:sz w:val="24"/>
              </w:rPr>
            </w:pPr>
          </w:p>
        </w:tc>
      </w:tr>
      <w:tr w:rsidR="00052769" w:rsidTr="00D062CC">
        <w:trPr>
          <w:trHeight w:val="88"/>
        </w:trPr>
        <w:tc>
          <w:tcPr>
            <w:tcW w:w="1504" w:type="dxa"/>
            <w:tcBorders>
              <w:top w:val="nil"/>
              <w:left w:val="nil"/>
              <w:bottom w:val="nil"/>
              <w:right w:val="nil"/>
            </w:tcBorders>
            <w:shd w:val="clear" w:color="auto" w:fill="auto"/>
            <w:vAlign w:val="center"/>
          </w:tcPr>
          <w:p w:rsidR="00052769" w:rsidRDefault="00052769">
            <w:pPr>
              <w:jc w:val="center"/>
              <w:rPr>
                <w:rFonts w:ascii="仿宋" w:eastAsia="仿宋" w:hAnsi="仿宋" w:cs="仿宋"/>
                <w:sz w:val="24"/>
              </w:rPr>
            </w:pPr>
          </w:p>
        </w:tc>
        <w:tc>
          <w:tcPr>
            <w:tcW w:w="3161" w:type="dxa"/>
            <w:tcBorders>
              <w:top w:val="nil"/>
              <w:left w:val="nil"/>
              <w:bottom w:val="nil"/>
              <w:right w:val="nil"/>
            </w:tcBorders>
            <w:shd w:val="clear" w:color="auto" w:fill="auto"/>
            <w:vAlign w:val="center"/>
          </w:tcPr>
          <w:p w:rsidR="00052769" w:rsidRDefault="00000000">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联系方式：</w:t>
            </w:r>
          </w:p>
        </w:tc>
        <w:tc>
          <w:tcPr>
            <w:tcW w:w="4694" w:type="dxa"/>
            <w:gridSpan w:val="4"/>
            <w:tcBorders>
              <w:top w:val="nil"/>
              <w:left w:val="nil"/>
              <w:bottom w:val="nil"/>
              <w:right w:val="nil"/>
            </w:tcBorders>
            <w:shd w:val="clear" w:color="auto" w:fill="auto"/>
            <w:vAlign w:val="center"/>
          </w:tcPr>
          <w:p w:rsidR="00052769" w:rsidRDefault="00052769">
            <w:pPr>
              <w:jc w:val="center"/>
              <w:rPr>
                <w:rFonts w:ascii="仿宋" w:eastAsia="仿宋" w:hAnsi="仿宋" w:cs="仿宋"/>
                <w:sz w:val="24"/>
              </w:rPr>
            </w:pPr>
          </w:p>
        </w:tc>
      </w:tr>
    </w:tbl>
    <w:p w:rsidR="00052769" w:rsidRDefault="00052769" w:rsidP="00D062CC">
      <w:pPr>
        <w:rPr>
          <w:sz w:val="28"/>
          <w:szCs w:val="28"/>
        </w:rPr>
      </w:pPr>
    </w:p>
    <w:sectPr w:rsidR="00052769">
      <w:pgSz w:w="11906" w:h="16838"/>
      <w:pgMar w:top="1157" w:right="1236" w:bottom="1157" w:left="129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EwZGYxZTJmNDQzZmM4MDc4YWEyOGE4ZjgwNzVjMWIifQ=="/>
  </w:docVars>
  <w:rsids>
    <w:rsidRoot w:val="00052769"/>
    <w:rsid w:val="00052769"/>
    <w:rsid w:val="00061BA1"/>
    <w:rsid w:val="005445F1"/>
    <w:rsid w:val="007D58C0"/>
    <w:rsid w:val="00872B49"/>
    <w:rsid w:val="00A5424D"/>
    <w:rsid w:val="00AE680E"/>
    <w:rsid w:val="00D062CC"/>
    <w:rsid w:val="00FF2EE1"/>
    <w:rsid w:val="016F0114"/>
    <w:rsid w:val="02B26E88"/>
    <w:rsid w:val="0572729F"/>
    <w:rsid w:val="05BA0351"/>
    <w:rsid w:val="06AE2400"/>
    <w:rsid w:val="06BC58C6"/>
    <w:rsid w:val="090549A5"/>
    <w:rsid w:val="095246B1"/>
    <w:rsid w:val="0AC818C9"/>
    <w:rsid w:val="0C4D6AA8"/>
    <w:rsid w:val="0F2423E8"/>
    <w:rsid w:val="10F442DE"/>
    <w:rsid w:val="10FA009B"/>
    <w:rsid w:val="112847B9"/>
    <w:rsid w:val="1194608C"/>
    <w:rsid w:val="12932C15"/>
    <w:rsid w:val="12B44556"/>
    <w:rsid w:val="133C3BBC"/>
    <w:rsid w:val="1431541F"/>
    <w:rsid w:val="14CC4A7B"/>
    <w:rsid w:val="16E10D15"/>
    <w:rsid w:val="17F8087D"/>
    <w:rsid w:val="194913EA"/>
    <w:rsid w:val="194F686C"/>
    <w:rsid w:val="197737C6"/>
    <w:rsid w:val="1A2D03FC"/>
    <w:rsid w:val="1A8460C1"/>
    <w:rsid w:val="1B001B33"/>
    <w:rsid w:val="1D0370C0"/>
    <w:rsid w:val="1D3159CD"/>
    <w:rsid w:val="1DCC0D5E"/>
    <w:rsid w:val="1E3003EF"/>
    <w:rsid w:val="1E9A07DC"/>
    <w:rsid w:val="217355DC"/>
    <w:rsid w:val="22591B6D"/>
    <w:rsid w:val="24445E2B"/>
    <w:rsid w:val="274B53A5"/>
    <w:rsid w:val="2BD51F41"/>
    <w:rsid w:val="2BF24841"/>
    <w:rsid w:val="2E407A81"/>
    <w:rsid w:val="2FC51D9A"/>
    <w:rsid w:val="2FD559CA"/>
    <w:rsid w:val="309335A5"/>
    <w:rsid w:val="31ED1052"/>
    <w:rsid w:val="32D65916"/>
    <w:rsid w:val="346939EC"/>
    <w:rsid w:val="347A746B"/>
    <w:rsid w:val="349314A1"/>
    <w:rsid w:val="35256973"/>
    <w:rsid w:val="356E0226"/>
    <w:rsid w:val="36DC59B0"/>
    <w:rsid w:val="37EA43F2"/>
    <w:rsid w:val="393341FC"/>
    <w:rsid w:val="39ED6456"/>
    <w:rsid w:val="3B4C3D90"/>
    <w:rsid w:val="3E126A7E"/>
    <w:rsid w:val="3F1E3AFC"/>
    <w:rsid w:val="3F360DFB"/>
    <w:rsid w:val="3FFB7D61"/>
    <w:rsid w:val="40741DAD"/>
    <w:rsid w:val="40D957D6"/>
    <w:rsid w:val="40DD1160"/>
    <w:rsid w:val="42CE66BF"/>
    <w:rsid w:val="480361E9"/>
    <w:rsid w:val="4B3E144D"/>
    <w:rsid w:val="4C426520"/>
    <w:rsid w:val="4E00143D"/>
    <w:rsid w:val="51447652"/>
    <w:rsid w:val="52770B21"/>
    <w:rsid w:val="52DB37FC"/>
    <w:rsid w:val="534D3630"/>
    <w:rsid w:val="58B46018"/>
    <w:rsid w:val="59190E40"/>
    <w:rsid w:val="5C07081F"/>
    <w:rsid w:val="5D6F0697"/>
    <w:rsid w:val="5E4E18AF"/>
    <w:rsid w:val="5EDF6B33"/>
    <w:rsid w:val="60D15008"/>
    <w:rsid w:val="61D368CC"/>
    <w:rsid w:val="634B3C50"/>
    <w:rsid w:val="63C1597A"/>
    <w:rsid w:val="64146C11"/>
    <w:rsid w:val="65DE10F7"/>
    <w:rsid w:val="68D80352"/>
    <w:rsid w:val="695622C3"/>
    <w:rsid w:val="69957339"/>
    <w:rsid w:val="6BAB41DF"/>
    <w:rsid w:val="6BEE5353"/>
    <w:rsid w:val="6BF640FB"/>
    <w:rsid w:val="6C1C2DD0"/>
    <w:rsid w:val="6C4526AF"/>
    <w:rsid w:val="6DF43DBC"/>
    <w:rsid w:val="71CD5C43"/>
    <w:rsid w:val="7420730D"/>
    <w:rsid w:val="7432523A"/>
    <w:rsid w:val="74600FBD"/>
    <w:rsid w:val="758C7E4C"/>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BEE62"/>
  <w15:docId w15:val="{392C4167-62CF-45B5-9BD1-33490ABC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99"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autoRedefine/>
    <w:uiPriority w:val="99"/>
    <w:unhideWhenUsed/>
    <w:qFormat/>
    <w:pPr>
      <w:spacing w:line="380" w:lineRule="exact"/>
    </w:pPr>
    <w:rPr>
      <w:kern w:val="0"/>
      <w:sz w:val="24"/>
    </w:rPr>
  </w:style>
  <w:style w:type="paragraph" w:styleId="a4">
    <w:name w:val="Plain Text"/>
    <w:basedOn w:val="a"/>
    <w:qFormat/>
    <w:rPr>
      <w:rFonts w:ascii="宋体" w:hAnsi="Courier New"/>
      <w:szCs w:val="20"/>
    </w:rPr>
  </w:style>
  <w:style w:type="paragraph" w:styleId="a5">
    <w:name w:val="footer"/>
    <w:basedOn w:val="a"/>
    <w:autoRedefine/>
    <w:uiPriority w:val="99"/>
    <w:qFormat/>
    <w:pPr>
      <w:tabs>
        <w:tab w:val="center" w:pos="4153"/>
        <w:tab w:val="right" w:pos="8306"/>
      </w:tabs>
      <w:snapToGrid w:val="0"/>
      <w:jc w:val="left"/>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page number"/>
    <w:basedOn w:val="a0"/>
    <w:qFormat/>
  </w:style>
  <w:style w:type="character" w:styleId="a9">
    <w:name w:val="Hyperlink"/>
    <w:basedOn w:val="a0"/>
    <w:qFormat/>
    <w:rPr>
      <w:color w:val="0000FF"/>
      <w:u w:val="single"/>
    </w:rPr>
  </w:style>
  <w:style w:type="character" w:customStyle="1" w:styleId="font51">
    <w:name w:val="font51"/>
    <w:basedOn w:val="a0"/>
    <w:qFormat/>
    <w:rPr>
      <w:rFonts w:ascii="仿宋" w:eastAsia="仿宋" w:hAnsi="仿宋" w:cs="仿宋" w:hint="eastAsia"/>
      <w:color w:val="000000"/>
      <w:sz w:val="22"/>
      <w:szCs w:val="22"/>
      <w:u w:val="none"/>
    </w:rPr>
  </w:style>
  <w:style w:type="character" w:customStyle="1" w:styleId="font61">
    <w:name w:val="font61"/>
    <w:basedOn w:val="a0"/>
    <w:autoRedefine/>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仿宋" w:eastAsia="仿宋" w:hAnsi="仿宋" w:cs="仿宋" w:hint="eastAsia"/>
      <w:color w:val="000000"/>
      <w:sz w:val="24"/>
      <w:szCs w:val="24"/>
      <w:u w:val="none"/>
    </w:rPr>
  </w:style>
  <w:style w:type="character" w:customStyle="1" w:styleId="font81">
    <w:name w:val="font81"/>
    <w:basedOn w:val="a0"/>
    <w:autoRedefine/>
    <w:qFormat/>
    <w:rPr>
      <w:rFonts w:ascii="仿宋" w:eastAsia="仿宋" w:hAnsi="仿宋" w:cs="仿宋" w:hint="eastAsia"/>
      <w:color w:val="000000"/>
      <w:sz w:val="24"/>
      <w:szCs w:val="24"/>
      <w:u w:val="single"/>
    </w:rPr>
  </w:style>
  <w:style w:type="table" w:styleId="aa">
    <w:name w:val="Table Grid"/>
    <w:basedOn w:val="a1"/>
    <w:rsid w:val="00AE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zszyyysbk7150@163.com"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2024-05-22T09:51:00Z</cp:lastPrinted>
  <dcterms:created xsi:type="dcterms:W3CDTF">2024-06-14T01:57:00Z</dcterms:created>
  <dcterms:modified xsi:type="dcterms:W3CDTF">2024-06-14T02:25:00Z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8BD58A64D711442FB56F88CB86F73A88_13</vt:lpwstr>
  </property>
</Properties>
</file>